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1F" w:rsidRDefault="00096428">
      <w:pPr>
        <w:pStyle w:val="30"/>
        <w:shd w:val="clear" w:color="auto" w:fill="auto"/>
        <w:spacing w:after="1437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3712210</wp:posOffset>
            </wp:positionH>
            <wp:positionV relativeFrom="paragraph">
              <wp:posOffset>-164465</wp:posOffset>
            </wp:positionV>
            <wp:extent cx="1938655" cy="1475105"/>
            <wp:effectExtent l="0" t="0" r="0" b="0"/>
            <wp:wrapSquare wrapText="bothSides"/>
            <wp:docPr id="15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65">
        <w:t>Утверждаю О г. Махачкала «СШ «Полет» ллатипов</w:t>
      </w:r>
    </w:p>
    <w:p w:rsidR="00B46F1F" w:rsidRDefault="006A1365">
      <w:pPr>
        <w:pStyle w:val="40"/>
        <w:shd w:val="clear" w:color="auto" w:fill="auto"/>
        <w:spacing w:before="0"/>
        <w:ind w:left="3560"/>
      </w:pPr>
      <w:r>
        <w:t>Программа</w:t>
      </w:r>
    </w:p>
    <w:p w:rsidR="00B46F1F" w:rsidRDefault="00096428">
      <w:pPr>
        <w:pStyle w:val="40"/>
        <w:shd w:val="clear" w:color="auto" w:fill="auto"/>
        <w:spacing w:before="0"/>
        <w:jc w:val="center"/>
      </w:pPr>
      <w:r>
        <w:rPr>
          <w:noProof/>
          <w:lang w:bidi="ar-SA"/>
        </w:rPr>
        <w:drawing>
          <wp:anchor distT="0" distB="0" distL="63500" distR="2121535" simplePos="0" relativeHeight="377487105" behindDoc="1" locked="0" layoutInCell="1" allowOverlap="1">
            <wp:simplePos x="0" y="0"/>
            <wp:positionH relativeFrom="margin">
              <wp:posOffset>2926080</wp:posOffset>
            </wp:positionH>
            <wp:positionV relativeFrom="paragraph">
              <wp:posOffset>4255135</wp:posOffset>
            </wp:positionV>
            <wp:extent cx="1395730" cy="267970"/>
            <wp:effectExtent l="0" t="0" r="0" b="0"/>
            <wp:wrapTopAndBottom/>
            <wp:docPr id="14" name="Рисунок 3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65">
        <w:t>производственного контроля</w:t>
      </w:r>
      <w:r w:rsidR="006A1365">
        <w:br/>
        <w:t>за соблюдением санитарных правил</w:t>
      </w:r>
      <w:r w:rsidR="006A1365">
        <w:br/>
        <w:t>и выполнением санитарно-противоэпидемических</w:t>
      </w:r>
      <w:r w:rsidR="006A1365">
        <w:br/>
        <w:t>(профилактических) мероприятий</w:t>
      </w:r>
    </w:p>
    <w:p w:rsidR="00B46F1F" w:rsidRDefault="006A1365">
      <w:pPr>
        <w:pStyle w:val="30"/>
        <w:shd w:val="clear" w:color="auto" w:fill="auto"/>
        <w:spacing w:after="0" w:line="280" w:lineRule="exact"/>
        <w:ind w:left="3140"/>
        <w:jc w:val="left"/>
        <w:sectPr w:rsidR="00B46F1F">
          <w:headerReference w:type="even" r:id="rId9"/>
          <w:footerReference w:type="even" r:id="rId10"/>
          <w:footerReference w:type="default" r:id="rId11"/>
          <w:footerReference w:type="first" r:id="rId12"/>
          <w:pgSz w:w="11900" w:h="16840"/>
          <w:pgMar w:top="1113" w:right="522" w:bottom="2474" w:left="1236" w:header="0" w:footer="3" w:gutter="0"/>
          <w:cols w:space="720"/>
          <w:noEndnote/>
          <w:titlePg/>
          <w:docGrid w:linePitch="360"/>
        </w:sectPr>
      </w:pPr>
      <w:r>
        <w:t>г. Махачкала - 2023г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67"/>
        </w:tabs>
        <w:ind w:left="480"/>
      </w:pPr>
      <w:r>
        <w:lastRenderedPageBreak/>
        <w:t xml:space="preserve">1.1. Настоящая программа разработана в соответствие с требованиями Федерального закона № 52 от </w:t>
      </w:r>
      <w:r>
        <w:t>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</w:t>
      </w:r>
      <w:r>
        <w:t>о контроля за соблюдением санитарно-эпидемиологических (профилактических) мероприятий».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67"/>
        </w:tabs>
        <w:ind w:left="480"/>
      </w:pPr>
      <w:r>
        <w:t>1.2. Программа устанавливает порядок организации, и осуществление производственного контроля за соблюдением санитарных правил и выполнением санитарно-эпидемиологических</w:t>
      </w:r>
      <w:r>
        <w:t xml:space="preserve"> мероприятий, обязательных для выполнения всеми работниками.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67"/>
        </w:tabs>
        <w:spacing w:line="240" w:lineRule="exact"/>
        <w:ind w:left="480"/>
      </w:pPr>
      <w:r>
        <w:t>1.3 Организация производственного контроля возлагается на директора.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67"/>
        </w:tabs>
        <w:ind w:left="480"/>
      </w:pPr>
      <w:r>
        <w:t xml:space="preserve">1.4. Целью производственного контроля является обеспечение безопасности и безвредности для человека и среды обитания вредного </w:t>
      </w:r>
      <w:r>
        <w:t>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</w:t>
      </w:r>
      <w:r>
        <w:t>юдением.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67"/>
        </w:tabs>
        <w:ind w:left="480"/>
      </w:pPr>
      <w: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67"/>
        </w:tabs>
        <w:spacing w:line="278" w:lineRule="exact"/>
        <w:ind w:left="480"/>
      </w:pPr>
      <w:r>
        <w:t>1.6. К настоящей Программе относятся термины с соответствующ</w:t>
      </w:r>
      <w:r>
        <w:t>ими определениями:</w:t>
      </w:r>
    </w:p>
    <w:p w:rsidR="00B46F1F" w:rsidRDefault="006A1365">
      <w:pPr>
        <w:pStyle w:val="50"/>
        <w:shd w:val="clear" w:color="auto" w:fill="auto"/>
        <w:tabs>
          <w:tab w:val="left" w:pos="803"/>
        </w:tabs>
        <w:ind w:left="480"/>
      </w:pPr>
      <w:r>
        <w:rPr>
          <w:rStyle w:val="51"/>
        </w:rPr>
        <w:t>®</w:t>
      </w:r>
      <w:r>
        <w:rPr>
          <w:rStyle w:val="51"/>
        </w:rPr>
        <w:tab/>
      </w:r>
      <w:r>
        <w:t>Санитарно-эпидемиологическое благополучие населения</w:t>
      </w:r>
      <w:r>
        <w:rPr>
          <w:rStyle w:val="51"/>
        </w:rPr>
        <w:t xml:space="preserve"> - состояние здоровья</w:t>
      </w:r>
    </w:p>
    <w:p w:rsidR="00B46F1F" w:rsidRDefault="006A1365">
      <w:pPr>
        <w:pStyle w:val="20"/>
        <w:shd w:val="clear" w:color="auto" w:fill="auto"/>
        <w:spacing w:line="278" w:lineRule="exact"/>
        <w:ind w:left="480" w:firstLine="0"/>
      </w:pPr>
      <w:r>
        <w:t xml:space="preserve">населения, среды обитания человека, при котором отсутствует вредное воздействие факторов среды обитания на человека, и обеспечиваются благоприятные условия его </w:t>
      </w:r>
      <w:r>
        <w:t>жизнедеятельности.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78" w:lineRule="exact"/>
        <w:ind w:left="480"/>
      </w:pPr>
      <w:r>
        <w:rPr>
          <w:rStyle w:val="21"/>
        </w:rPr>
        <w:t>Среда обитания</w:t>
      </w:r>
      <w:r>
        <w:t xml:space="preserve"> -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78" w:lineRule="exact"/>
        <w:ind w:left="480"/>
      </w:pPr>
      <w:r>
        <w:rPr>
          <w:rStyle w:val="21"/>
        </w:rPr>
        <w:t>Факторы среды обитания -</w:t>
      </w:r>
      <w:r>
        <w:t xml:space="preserve"> 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</w:t>
      </w:r>
      <w:r>
        <w:t>ека и на состояние здоровья буду</w:t>
      </w:r>
      <w:r>
        <w:rPr>
          <w:rStyle w:val="22"/>
        </w:rPr>
        <w:t>щи</w:t>
      </w:r>
      <w:r>
        <w:t>х поколений.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78" w:lineRule="exact"/>
        <w:ind w:left="480"/>
      </w:pPr>
      <w:r>
        <w:rPr>
          <w:rStyle w:val="21"/>
        </w:rPr>
        <w:t>Вредные воздействия на человека</w:t>
      </w:r>
      <w:r>
        <w:t xml:space="preserve"> - воздействие факторов среды обитания создающее угрозу жизни и здоровью будущих поколений.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78" w:lineRule="exact"/>
        <w:ind w:left="480"/>
      </w:pPr>
      <w:r>
        <w:rPr>
          <w:rStyle w:val="21"/>
        </w:rPr>
        <w:t>Благоприятные условия жизнедеятельности человека</w:t>
      </w:r>
      <w:r>
        <w:t xml:space="preserve"> - состояние среды обитания, при котор</w:t>
      </w:r>
      <w:r>
        <w:t>ом отсутствует вредное воздействие ее факторов на человека, и имеются возможности для восстановления нарушенных функций организма человека.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line="278" w:lineRule="exact"/>
        <w:ind w:left="480"/>
      </w:pPr>
      <w:r>
        <w:rPr>
          <w:rStyle w:val="21"/>
        </w:rPr>
        <w:t>Безопасные условия для человека -</w:t>
      </w:r>
      <w:r>
        <w:t xml:space="preserve"> состояние среды обитания, при котором отсутствует вероятность вредного воздействия</w:t>
      </w:r>
      <w:r>
        <w:t xml:space="preserve"> ее факторов на. человека.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spacing w:after="64" w:line="278" w:lineRule="exact"/>
        <w:ind w:left="480"/>
      </w:pPr>
      <w:r>
        <w:rPr>
          <w:rStyle w:val="21"/>
        </w:rPr>
        <w:t>Санитарно-эпидемиологическая обстановка -</w:t>
      </w:r>
      <w:r>
        <w:t xml:space="preserve"> состояние здоровья населения и среды обитания на определенной территории в конкретно указанное время.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ind w:left="480" w:right="160"/>
      </w:pPr>
      <w:r>
        <w:rPr>
          <w:rStyle w:val="21"/>
        </w:rPr>
        <w:t>Гигиенический норматив -</w:t>
      </w:r>
      <w:r>
        <w:t xml:space="preserve"> установленное исследованиями допустимое максимальное или мин</w:t>
      </w:r>
      <w:r>
        <w:t>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03"/>
        </w:tabs>
        <w:ind w:left="480" w:right="160"/>
      </w:pPr>
      <w:r>
        <w:rPr>
          <w:rStyle w:val="21"/>
        </w:rPr>
        <w:t>Государственные санитарно-эпидемиологические правила и нормативы (далее санитарные прав</w:t>
      </w:r>
      <w:r>
        <w:rPr>
          <w:rStyle w:val="21"/>
        </w:rPr>
        <w:t>ила) -</w:t>
      </w:r>
      <w:r>
        <w:t xml:space="preserve"> 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заболеваний,-</w:t>
      </w:r>
    </w:p>
    <w:p w:rsidR="00B46F1F" w:rsidRDefault="006A1365">
      <w:pPr>
        <w:pStyle w:val="50"/>
        <w:numPr>
          <w:ilvl w:val="0"/>
          <w:numId w:val="1"/>
        </w:numPr>
        <w:shd w:val="clear" w:color="auto" w:fill="auto"/>
        <w:tabs>
          <w:tab w:val="left" w:pos="803"/>
        </w:tabs>
        <w:spacing w:line="274" w:lineRule="exact"/>
        <w:ind w:left="480"/>
      </w:pPr>
      <w:r>
        <w:t>Санитарно-эпидемиологические (профилактические) ме</w:t>
      </w:r>
      <w:r>
        <w:t>роприятия -</w:t>
      </w:r>
    </w:p>
    <w:p w:rsidR="00B46F1F" w:rsidRDefault="006A1365">
      <w:pPr>
        <w:pStyle w:val="20"/>
        <w:shd w:val="clear" w:color="auto" w:fill="auto"/>
        <w:ind w:left="480" w:right="160" w:firstLine="0"/>
        <w:sectPr w:rsidR="00B46F1F">
          <w:pgSz w:w="11900" w:h="16840"/>
          <w:pgMar w:top="1889" w:right="345" w:bottom="1049" w:left="1154" w:header="0" w:footer="3" w:gutter="0"/>
          <w:cols w:space="720"/>
          <w:noEndnote/>
          <w:docGrid w:linePitch="360"/>
        </w:sectPr>
      </w:pPr>
      <w:r>
        <w:t>организационные, административные, йнженерно-технические,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</w:t>
      </w:r>
      <w:r>
        <w:t>зникновения и распространения инфекционных: инеинфекционных заболеваний (отравлений) и их</w:t>
      </w:r>
    </w:p>
    <w:p w:rsidR="00B46F1F" w:rsidRDefault="006A1365">
      <w:pPr>
        <w:pStyle w:val="20"/>
        <w:shd w:val="clear" w:color="auto" w:fill="auto"/>
        <w:spacing w:line="240" w:lineRule="exact"/>
        <w:ind w:left="380" w:firstLine="0"/>
        <w:jc w:val="left"/>
      </w:pPr>
      <w:r>
        <w:lastRenderedPageBreak/>
        <w:t>ликвидации.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13"/>
        </w:tabs>
        <w:spacing w:line="269" w:lineRule="exact"/>
        <w:ind w:left="380" w:hanging="380"/>
      </w:pPr>
      <w:r>
        <w:rPr>
          <w:rStyle w:val="21"/>
        </w:rPr>
        <w:t>Профессиональные заболевания</w:t>
      </w:r>
      <w:r>
        <w:t xml:space="preserve"> - 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13"/>
        </w:tabs>
        <w:ind w:left="380" w:hanging="380"/>
      </w:pPr>
      <w:r>
        <w:rPr>
          <w:rStyle w:val="21"/>
        </w:rPr>
        <w:t>Инфекционные заболевания</w:t>
      </w:r>
      <w:r>
        <w:t xml:space="preserve"> - инфекционные заболевания человека, возникновение и распространение которых</w:t>
      </w:r>
      <w:r>
        <w:t>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</w:t>
      </w:r>
      <w:r>
        <w:t>я окружающих и характеризуются тяжелым течением, высоким уровнем смертности, распространением среди населения (эпидемии).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813"/>
        </w:tabs>
        <w:spacing w:after="863" w:line="269" w:lineRule="exact"/>
        <w:ind w:left="380" w:hanging="380"/>
      </w:pPr>
      <w:r>
        <w:rPr>
          <w:rStyle w:val="21"/>
        </w:rPr>
        <w:t>Массовые не инфекционные заболевания (отравления) -</w:t>
      </w:r>
      <w:r>
        <w:t xml:space="preserve"> заболевания человека, возникновение которых обусловлено воздействие неблагоприятны</w:t>
      </w:r>
      <w:r>
        <w:t>х физических, и (или) химических и (или) социальных факторов среды обитания.</w:t>
      </w:r>
    </w:p>
    <w:p w:rsidR="00B46F1F" w:rsidRDefault="006A1365">
      <w:pPr>
        <w:pStyle w:val="60"/>
        <w:numPr>
          <w:ilvl w:val="0"/>
          <w:numId w:val="2"/>
        </w:numPr>
        <w:shd w:val="clear" w:color="auto" w:fill="auto"/>
        <w:tabs>
          <w:tab w:val="left" w:pos="1869"/>
        </w:tabs>
        <w:spacing w:before="0" w:after="275" w:line="240" w:lineRule="exact"/>
        <w:ind w:left="1580" w:firstLine="0"/>
      </w:pPr>
      <w:r>
        <w:t>Порядок организации и проведения производственного контроля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69" w:lineRule="exact"/>
        <w:ind w:left="380" w:hanging="380"/>
      </w:pPr>
      <w:r>
        <w:t>2.1. Производственный контроль за соблюдением санитарных правил и выполнением противоэпидемических (профилактических) м</w:t>
      </w:r>
      <w:r>
        <w:t>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нормативов, выпол</w:t>
      </w:r>
      <w:r>
        <w:t>нением противоэпидемических (профилактических) мероприятий).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69" w:lineRule="exact"/>
        <w:ind w:left="380" w:hanging="380"/>
      </w:pPr>
      <w:r>
        <w:t>2.2. 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системы,-оборудование, учебно</w:t>
      </w:r>
      <w:r>
        <w:t>-воспитательный процесс.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exact"/>
        <w:ind w:left="380" w:hanging="380"/>
      </w:pPr>
      <w:r>
        <w:t>2.3. Производственный контроль включает: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64" w:lineRule="exact"/>
        <w:ind w:left="380" w:hanging="380"/>
      </w:pPr>
      <w:r>
        <w:t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exact"/>
        <w:ind w:left="380" w:hanging="380"/>
      </w:pPr>
      <w:r>
        <w:t xml:space="preserve">2.3.2. </w:t>
      </w:r>
      <w:r>
        <w:t>Организация медицинских осмотров.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69" w:lineRule="exact"/>
        <w:ind w:left="380" w:hanging="380"/>
      </w:pPr>
      <w:r>
        <w:t>2.3.3. Контроль за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78" w:lineRule="exact"/>
        <w:ind w:left="380" w:hanging="380"/>
      </w:pPr>
      <w:r>
        <w:t>2.3.4. Ведение учета и отчетности, установленной действующим законодател</w:t>
      </w:r>
      <w:r>
        <w:t>ьством по вопросам, связанным с производственным контролем.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78" w:lineRule="exact"/>
        <w:ind w:left="380" w:hanging="380"/>
      </w:pPr>
      <w: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64" w:lineRule="exact"/>
        <w:ind w:left="380" w:hanging="380"/>
      </w:pPr>
      <w:r>
        <w:t>2.3.6. Визуальный контроль специ</w:t>
      </w:r>
      <w:r>
        <w:t>алистами за выполнением санитарно-эпидемиологических -(профилактических)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78" w:lineRule="exact"/>
        <w:ind w:left="380" w:hanging="380"/>
      </w:pPr>
      <w:r>
        <w:t>2.3.7. Номенклатура, объем и .периодичность лабораторных ис</w:t>
      </w:r>
      <w:r>
        <w:t>следований определяются с учетом наличия вредных производственных факторов, степени их влияния на здоровье че-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78" w:lineRule="exact"/>
        <w:ind w:left="380" w:hanging="380"/>
        <w:sectPr w:rsidR="00B46F1F">
          <w:pgSz w:w="11900" w:h="16840"/>
          <w:pgMar w:top="998" w:right="588" w:bottom="998" w:left="1140" w:header="0" w:footer="3" w:gutter="0"/>
          <w:cols w:space="720"/>
          <w:noEndnote/>
          <w:docGrid w:linePitch="360"/>
        </w:sectPr>
      </w:pPr>
      <w:r>
        <w:t>ловека</w:t>
      </w:r>
    </w:p>
    <w:p w:rsidR="00B46F1F" w:rsidRDefault="00B46F1F">
      <w:pPr>
        <w:spacing w:line="99" w:lineRule="exact"/>
        <w:rPr>
          <w:sz w:val="8"/>
          <w:szCs w:val="8"/>
        </w:rPr>
      </w:pPr>
    </w:p>
    <w:p w:rsidR="00B46F1F" w:rsidRDefault="00B46F1F">
      <w:pPr>
        <w:rPr>
          <w:sz w:val="2"/>
          <w:szCs w:val="2"/>
        </w:rPr>
        <w:sectPr w:rsidR="00B46F1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1750" w:right="0" w:bottom="1318" w:left="0" w:header="0" w:footer="3" w:gutter="0"/>
          <w:cols w:space="720"/>
          <w:noEndnote/>
          <w:titlePg/>
          <w:docGrid w:linePitch="360"/>
        </w:sectPr>
      </w:pPr>
    </w:p>
    <w:p w:rsidR="00B46F1F" w:rsidRDefault="006A1365">
      <w:pPr>
        <w:pStyle w:val="20"/>
        <w:shd w:val="clear" w:color="auto" w:fill="auto"/>
        <w:spacing w:line="283" w:lineRule="exact"/>
        <w:ind w:left="420" w:firstLine="0"/>
      </w:pPr>
      <w:r>
        <w:lastRenderedPageBreak/>
        <w:t>Программа производственного контроля включает в себя следующие данные: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2146"/>
        </w:tabs>
        <w:spacing w:line="283" w:lineRule="exact"/>
        <w:ind w:left="420" w:hanging="420"/>
        <w:jc w:val="left"/>
      </w:pPr>
      <w:r>
        <w:t xml:space="preserve"> 3.1.Перечень</w:t>
      </w:r>
      <w:r>
        <w:tab/>
        <w:t>нормативных актов по санитарному законодательству, требуемых для осуществления деятельности (</w:t>
      </w:r>
      <w:r>
        <w:t>п.6).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283" w:lineRule="exact"/>
        <w:ind w:left="420" w:hanging="420"/>
        <w:jc w:val="left"/>
      </w:pPr>
      <w: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283" w:lineRule="exact"/>
        <w:ind w:left="420" w:hanging="420"/>
        <w:jc w:val="left"/>
      </w:pPr>
      <w:r>
        <w:t xml:space="preserve">3.3. Перечень контингента работников, подлежащих профилактическим </w:t>
      </w:r>
      <w:r>
        <w:t>медицинским осмотрам, профессионально</w:t>
      </w:r>
      <w:r>
        <w:softHyphen/>
        <w:t>гигиенической подготовке в соответствие с установленными требованиями (п.9).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283" w:lineRule="exact"/>
        <w:ind w:left="420" w:hanging="420"/>
        <w:jc w:val="left"/>
      </w:pPr>
      <w:r>
        <w:t>3.4. Перечень возможных аварийных ситуаций, создающих угрозу санитарно-эпидемиологическому благополучию населения (п.10).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283" w:lineRule="exact"/>
        <w:ind w:firstLine="0"/>
      </w:pPr>
      <w:r>
        <w:t>3.5. Мероприятия, п</w:t>
      </w:r>
      <w:r>
        <w:t>роводимые при осуществлении производственного контроля (п.11).</w:t>
      </w:r>
    </w:p>
    <w:p w:rsidR="00B46F1F" w:rsidRDefault="006A1365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275" w:line="283" w:lineRule="exact"/>
        <w:ind w:left="420" w:firstLine="0"/>
        <w:jc w:val="left"/>
      </w:pPr>
      <w:r>
        <w:t>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</w:t>
      </w:r>
      <w:r>
        <w:t>я (п.12).</w:t>
      </w:r>
    </w:p>
    <w:p w:rsidR="00B46F1F" w:rsidRDefault="006A1365">
      <w:pPr>
        <w:pStyle w:val="60"/>
        <w:numPr>
          <w:ilvl w:val="0"/>
          <w:numId w:val="2"/>
        </w:numPr>
        <w:shd w:val="clear" w:color="auto" w:fill="auto"/>
        <w:tabs>
          <w:tab w:val="left" w:pos="1548"/>
        </w:tabs>
        <w:spacing w:before="0" w:after="215" w:line="240" w:lineRule="exact"/>
        <w:ind w:left="1180" w:firstLine="0"/>
      </w:pPr>
      <w:r>
        <w:t>Функции ответственного за осуществление производственного контроля.</w:t>
      </w:r>
    </w:p>
    <w:p w:rsidR="00B46F1F" w:rsidRDefault="006A1365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ind w:left="420" w:firstLine="0"/>
        <w:jc w:val="left"/>
      </w:pPr>
      <w:r>
        <w:t>Оказывать помощь в проведении контроля по соблюдению работниками и специалистами требований санитарных правил. - *'„•</w:t>
      </w:r>
    </w:p>
    <w:p w:rsidR="00B46F1F" w:rsidRDefault="006A1365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ind w:left="420" w:firstLine="0"/>
      </w:pPr>
      <w:r>
        <w:t>Принимать участие в разработке санитарно-противоэпидемически</w:t>
      </w:r>
      <w:r>
        <w:t>х мероприятий.</w:t>
      </w:r>
    </w:p>
    <w:p w:rsidR="00B46F1F" w:rsidRDefault="006A1365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ind w:left="420" w:firstLine="0"/>
      </w:pPr>
      <w:r>
        <w:t>Иметь в наличии санитарные правила и другие документы согласно перечню (п.6).</w:t>
      </w:r>
    </w:p>
    <w:p w:rsidR="00B46F1F" w:rsidRDefault="006A1365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ind w:left="420" w:firstLine="0"/>
      </w:pPr>
      <w:r>
        <w:t>Оформлять всю необходимую документацию по производственному контролю и отвечать за ее сохранность.</w:t>
      </w:r>
    </w:p>
    <w:p w:rsidR="00B46F1F" w:rsidRDefault="006A1365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ind w:left="420" w:firstLine="0"/>
        <w:jc w:val="left"/>
      </w:pPr>
      <w:r>
        <w:t>Принимать участие в проведении проверок по соблюдению санитарных</w:t>
      </w:r>
      <w:r>
        <w:t xml:space="preserve"> правил, при необходимости оформлять предписания для отдельных подразделений учреждения.</w:t>
      </w:r>
    </w:p>
    <w:p w:rsidR="00B46F1F" w:rsidRDefault="006A1365">
      <w:pPr>
        <w:pStyle w:val="20"/>
        <w:numPr>
          <w:ilvl w:val="0"/>
          <w:numId w:val="4"/>
        </w:numPr>
        <w:shd w:val="clear" w:color="auto" w:fill="auto"/>
        <w:tabs>
          <w:tab w:val="left" w:pos="961"/>
        </w:tabs>
        <w:ind w:left="420" w:firstLine="0"/>
        <w:jc w:val="left"/>
      </w:pPr>
      <w:r>
        <w:t>Контролировать критерии безопасности и безвредности условий обучения и воспитания и условий работ с. источниками физических и химических факторов воздействия на челове</w:t>
      </w:r>
      <w:r>
        <w:t>ка.</w:t>
      </w:r>
    </w:p>
    <w:p w:rsidR="00B46F1F" w:rsidRDefault="006A1365">
      <w:pPr>
        <w:pStyle w:val="20"/>
        <w:numPr>
          <w:ilvl w:val="0"/>
          <w:numId w:val="4"/>
        </w:numPr>
        <w:shd w:val="clear" w:color="auto" w:fill="auto"/>
        <w:tabs>
          <w:tab w:val="left" w:pos="966"/>
        </w:tabs>
        <w:ind w:left="420" w:firstLine="0"/>
        <w:jc w:val="left"/>
      </w:pPr>
      <w:r>
        <w:t>Информировать Федеральную службу по надзору в сфере защиты прав потребителей и благополучия человека о мерах, принятых по устранению нарушений санитарных правил.</w:t>
      </w:r>
    </w:p>
    <w:p w:rsidR="00B46F1F" w:rsidRDefault="006A1365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ind w:left="420" w:firstLine="0"/>
      </w:pPr>
      <w:r>
        <w:t>Поддерживать связь с медицинскими учреждениями по вопросам</w:t>
      </w:r>
    </w:p>
    <w:p w:rsidR="00B46F1F" w:rsidRDefault="006A1365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ind w:left="420" w:firstLine="0"/>
      </w:pPr>
      <w:r>
        <w:t>прохождения обучающимися и рабо</w:t>
      </w:r>
      <w:r>
        <w:t>тниками учреждения обязательных медицинских осмотров.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6422"/>
        <w:gridCol w:w="5554"/>
      </w:tblGrid>
      <w:tr w:rsidR="00B46F1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64" w:lineRule="exact"/>
              <w:ind w:right="180" w:firstLine="0"/>
              <w:jc w:val="right"/>
            </w:pPr>
            <w:r>
              <w:rPr>
                <w:rStyle w:val="23"/>
              </w:rPr>
              <w:lastRenderedPageBreak/>
              <w:t xml:space="preserve">* № </w:t>
            </w:r>
            <w:r>
              <w:rPr>
                <w:rStyle w:val="24"/>
              </w:rPr>
              <w:t>п/п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4"/>
              </w:rPr>
              <w:t>Наименование нормативного документа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4"/>
              </w:rPr>
              <w:t>Регистрационный</w:t>
            </w:r>
          </w:p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4"/>
              </w:rPr>
              <w:t>номер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3"/>
              </w:rPr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«О санэпидблагополучии населения».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3"/>
              </w:rPr>
              <w:t>Ф3№ 52 от 30.03.1999г.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3"/>
              </w:rPr>
              <w:t>2.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3"/>
              </w:rPr>
              <w:t>«О защите прав потребителей» с последующими дополнениямии изменениями.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3"/>
              </w:rPr>
              <w:t>Ф3№ 2300/1 от 07.02.1992г.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3"/>
              </w:rPr>
              <w:t>3.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«О защите прав юридических лиц и индивидуальных предпринимателей при осуществлении государственного' контроля (надзора) и муниципального контроля».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3"/>
              </w:rPr>
              <w:t xml:space="preserve">ФЗ № 294-ФЗ </w:t>
            </w:r>
            <w:r>
              <w:rPr>
                <w:rStyle w:val="28pt"/>
              </w:rPr>
              <w:t xml:space="preserve">от </w:t>
            </w:r>
            <w:r>
              <w:rPr>
                <w:rStyle w:val="23"/>
              </w:rPr>
              <w:t>26.12.2008г.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3"/>
              </w:rPr>
              <w:t>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«Гигиенические нормативы и требования к </w:t>
            </w:r>
            <w:r>
              <w:rPr>
                <w:rStyle w:val="23"/>
              </w:rPr>
              <w:t>обеспечению безопасностй и (или) безвредности для человека факторов среды обитания».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3"/>
              </w:rPr>
              <w:t>СанПиН 1.2.3685-21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3"/>
              </w:rPr>
              <w:t>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«Санитарно-эпидемиологические требования к организации общественного питания населения».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3"/>
              </w:rPr>
              <w:t>СанПиН 2.3/2.4.3590-20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3"/>
              </w:rPr>
              <w:t>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3"/>
              </w:rPr>
              <w:t xml:space="preserve">«Организация и проведение </w:t>
            </w:r>
            <w:r>
              <w:rPr>
                <w:rStyle w:val="23"/>
              </w:rPr>
              <w:t>производственного контроля за . '</w:t>
            </w:r>
          </w:p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3"/>
              </w:rPr>
              <w:t>соблюдением санитарньрс,правил и выполнением санитарно</w:t>
            </w:r>
            <w:r>
              <w:rPr>
                <w:rStyle w:val="23"/>
              </w:rPr>
              <w:softHyphen/>
              <w:t>противоэпидемических (профилактических) мероприятий».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3"/>
              </w:rPr>
              <w:t>СП 1.1. 1058-01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3"/>
              </w:rPr>
              <w:t>7.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«Организация и проведение производственного контроля за соблюдением санитарных правил и </w:t>
            </w:r>
            <w:r>
              <w:rPr>
                <w:rStyle w:val="23"/>
              </w:rPr>
              <w:t>выполнением санитарно-противоэпидемических (профилактических) мероприятий». Изменения и дополнения №1 к СП 1.1.1058- 01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3"/>
              </w:rPr>
              <w:t>СП 1.1.2193-07</w:t>
            </w:r>
          </w:p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before="60" w:line="240" w:lineRule="exact"/>
              <w:ind w:firstLine="0"/>
            </w:pPr>
            <w:r>
              <w:rPr>
                <w:rStyle w:val="23"/>
              </w:rPr>
              <w:t>Изменения и дополнения №1 к СП 1.1.1058-01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3"/>
              </w:rPr>
              <w:t>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«Санитарно-эпидемиологические требования к организации и проведению </w:t>
            </w:r>
            <w:r>
              <w:rPr>
                <w:rStyle w:val="23"/>
              </w:rPr>
              <w:t>дезинсекционных мероприятий в борьбе с членистоногими, имеющими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3"/>
              </w:rPr>
              <w:t>СанПиН 3.5.2.3472-17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Перечень контингента работников, подлежащих медицинским осмотрам.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Приказ № 29н от 28.01.2021г.Минздрав-соцразвития и профессионально-гигиенической подготовке.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B46F1F">
            <w:pPr>
              <w:framePr w:w="12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Зеречень контингента работников, подлежащих гигиеническому обучению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Приказ № 229 от 29.06.2021 г.Минздрав-соцразвития и профессионально-гигиенической подготовке.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right="180" w:firstLine="0"/>
              <w:jc w:val="right"/>
            </w:pPr>
            <w:r>
              <w:rPr>
                <w:rStyle w:val="23"/>
              </w:rPr>
              <w:t>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Санитарно-эпидемиологические требования к организациям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9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 xml:space="preserve">СанПиН 1.2.3685-21 «Гигиенические </w:t>
            </w:r>
            <w:r>
              <w:rPr>
                <w:rStyle w:val="23"/>
              </w:rPr>
              <w:t>нормативы и</w:t>
            </w:r>
          </w:p>
        </w:tc>
      </w:tr>
    </w:tbl>
    <w:p w:rsidR="00B46F1F" w:rsidRDefault="00B46F1F">
      <w:pPr>
        <w:framePr w:w="12590" w:wrap="notBeside" w:vAnchor="text" w:hAnchor="text" w:xAlign="center" w:y="1"/>
        <w:rPr>
          <w:sz w:val="2"/>
          <w:szCs w:val="2"/>
        </w:rPr>
      </w:pPr>
    </w:p>
    <w:p w:rsidR="00B46F1F" w:rsidRDefault="00B46F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408"/>
        <w:gridCol w:w="5544"/>
      </w:tblGrid>
      <w:tr w:rsidR="00B46F1F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B46F1F">
            <w:pPr>
              <w:framePr w:w="12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2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воспитания и обучения, отдыха и оздоровления детей и молодежи.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2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требования к обеспечению безопасности и (или) безвредности для человека факторов среды обитания»;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B46F1F">
            <w:pPr>
              <w:framePr w:w="12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52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 xml:space="preserve">«Санитарно-эпидемиологические требования к содержанию территорий городских и </w:t>
            </w:r>
            <w:r>
              <w:rPr>
                <w:rStyle w:val="23"/>
              </w:rPr>
      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</w:t>
            </w:r>
            <w:r>
              <w:rPr>
                <w:rStyle w:val="23"/>
              </w:rPr>
              <w:t>) мероприятий».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528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3"/>
              </w:rPr>
              <w:t>СанПиН 2.1.3684-21</w:t>
            </w:r>
          </w:p>
        </w:tc>
      </w:tr>
    </w:tbl>
    <w:p w:rsidR="00B46F1F" w:rsidRDefault="00B46F1F">
      <w:pPr>
        <w:framePr w:w="12528" w:wrap="notBeside" w:vAnchor="text" w:hAnchor="text" w:xAlign="center" w:y="1"/>
        <w:rPr>
          <w:sz w:val="2"/>
          <w:szCs w:val="2"/>
        </w:rPr>
      </w:pPr>
    </w:p>
    <w:p w:rsidR="00B46F1F" w:rsidRDefault="00B46F1F">
      <w:pPr>
        <w:rPr>
          <w:sz w:val="2"/>
          <w:szCs w:val="2"/>
        </w:rPr>
      </w:pPr>
    </w:p>
    <w:p w:rsidR="00B46F1F" w:rsidRDefault="006A1365">
      <w:pPr>
        <w:pStyle w:val="60"/>
        <w:shd w:val="clear" w:color="auto" w:fill="auto"/>
        <w:spacing w:before="391" w:after="236" w:line="240" w:lineRule="exact"/>
        <w:ind w:firstLine="0"/>
        <w:jc w:val="left"/>
      </w:pPr>
      <w:r>
        <w:t>Перечень должностных лиц, на которых возлагаются функции по осуществлению производственного контроля.</w:t>
      </w:r>
    </w:p>
    <w:p w:rsidR="00B46F1F" w:rsidRDefault="006A1365">
      <w:pPr>
        <w:pStyle w:val="60"/>
        <w:shd w:val="clear" w:color="auto" w:fill="auto"/>
        <w:tabs>
          <w:tab w:val="left" w:pos="9917"/>
        </w:tabs>
        <w:spacing w:before="0" w:after="0" w:line="288" w:lineRule="exact"/>
        <w:ind w:left="720" w:firstLine="0"/>
      </w:pPr>
      <w:r>
        <w:t>Директор учреждения</w:t>
      </w:r>
      <w:r>
        <w:tab/>
        <w:t>,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line="288" w:lineRule="exact"/>
        <w:ind w:left="720" w:firstLine="0"/>
      </w:pPr>
      <w:r>
        <w:t>За организацию производственного контроля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line="288" w:lineRule="exact"/>
        <w:ind w:left="720" w:firstLine="0"/>
      </w:pPr>
      <w:r>
        <w:t xml:space="preserve">за профилактикой травматических и несчастных случаев </w:t>
      </w:r>
      <w:r>
        <w:rPr>
          <w:vertAlign w:val="subscript"/>
        </w:rPr>
        <w:t>ч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after="236" w:line="288" w:lineRule="exact"/>
        <w:ind w:left="720" w:firstLine="0"/>
      </w:pPr>
      <w:r>
        <w:t>за своевременным прохождением медосмотров, флюорографии</w:t>
      </w:r>
    </w:p>
    <w:p w:rsidR="00B46F1F" w:rsidRDefault="006A1365">
      <w:pPr>
        <w:pStyle w:val="60"/>
        <w:shd w:val="clear" w:color="auto" w:fill="auto"/>
        <w:spacing w:before="0" w:after="0" w:line="293" w:lineRule="exact"/>
        <w:ind w:left="720" w:firstLine="0"/>
      </w:pPr>
      <w:r>
        <w:t>Заведующий хозяйством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line="293" w:lineRule="exact"/>
        <w:ind w:left="720" w:firstLine="0"/>
      </w:pPr>
      <w:r>
        <w:t>за профилактикой травматических и несчастных случаев.</w:t>
      </w:r>
    </w:p>
    <w:p w:rsidR="00B46F1F" w:rsidRDefault="006A1365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line="293" w:lineRule="exact"/>
        <w:ind w:left="720" w:firstLine="0"/>
        <w:sectPr w:rsidR="00B46F1F">
          <w:type w:val="continuous"/>
          <w:pgSz w:w="16840" w:h="11900" w:orient="landscape"/>
          <w:pgMar w:top="1750" w:right="2169" w:bottom="1318" w:left="1869" w:header="0" w:footer="3" w:gutter="0"/>
          <w:cols w:space="720"/>
          <w:noEndnote/>
          <w:docGrid w:linePitch="360"/>
        </w:sectPr>
      </w:pPr>
      <w:r>
        <w:t>за температурой воздуха в холодное время года</w:t>
      </w:r>
    </w:p>
    <w:p w:rsidR="00B46F1F" w:rsidRDefault="006A1365">
      <w:pPr>
        <w:pStyle w:val="60"/>
        <w:shd w:val="clear" w:color="auto" w:fill="auto"/>
        <w:spacing w:before="0" w:after="0" w:line="269" w:lineRule="exact"/>
        <w:ind w:left="1300" w:right="1400" w:firstLine="0"/>
        <w:jc w:val="left"/>
      </w:pPr>
      <w:r>
        <w:lastRenderedPageBreak/>
        <w:t>2.Перечень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4622"/>
        <w:gridCol w:w="2645"/>
      </w:tblGrid>
      <w:tr w:rsidR="00B46F1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"/>
              </w:rPr>
              <w:t>Наименование вредного фактора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left="620" w:firstLine="0"/>
              <w:jc w:val="left"/>
            </w:pPr>
            <w:r>
              <w:rPr>
                <w:rStyle w:val="24"/>
              </w:rPr>
              <w:t>Профессия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right="260" w:firstLine="0"/>
              <w:jc w:val="right"/>
            </w:pPr>
            <w:r>
              <w:rPr>
                <w:rStyle w:val="24"/>
              </w:rPr>
              <w:t>Класс опасности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23"/>
              </w:rPr>
              <w:t>Моющие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технический персонал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4 '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78" w:type="dxa"/>
            <w:tcBorders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23"/>
              </w:rPr>
              <w:t>синтетические</w:t>
            </w:r>
          </w:p>
        </w:tc>
        <w:tc>
          <w:tcPr>
            <w:tcW w:w="4622" w:type="dxa"/>
            <w:tcBorders>
              <w:left w:val="single" w:sz="4" w:space="0" w:color="auto"/>
            </w:tcBorders>
            <w:shd w:val="clear" w:color="auto" w:fill="FFFFFF"/>
          </w:tcPr>
          <w:p w:rsidR="00B46F1F" w:rsidRDefault="00B46F1F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B46F1F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578" w:type="dxa"/>
            <w:tcBorders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23"/>
              </w:rPr>
              <w:t>средства</w:t>
            </w:r>
          </w:p>
        </w:tc>
        <w:tc>
          <w:tcPr>
            <w:tcW w:w="4622" w:type="dxa"/>
            <w:tcBorders>
              <w:left w:val="single" w:sz="4" w:space="0" w:color="auto"/>
            </w:tcBorders>
            <w:shd w:val="clear" w:color="auto" w:fill="FFFFFF"/>
          </w:tcPr>
          <w:p w:rsidR="00B46F1F" w:rsidRDefault="00B46F1F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B46F1F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23"/>
              </w:rPr>
              <w:t>Хлорные соединения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технический персонал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984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</w:tr>
    </w:tbl>
    <w:p w:rsidR="00B46F1F" w:rsidRDefault="00B46F1F">
      <w:pPr>
        <w:framePr w:w="9845" w:wrap="notBeside" w:vAnchor="text" w:hAnchor="text" w:xAlign="center" w:y="1"/>
        <w:rPr>
          <w:sz w:val="2"/>
          <w:szCs w:val="2"/>
        </w:rPr>
      </w:pPr>
    </w:p>
    <w:p w:rsidR="00B46F1F" w:rsidRDefault="00B46F1F">
      <w:pPr>
        <w:rPr>
          <w:sz w:val="2"/>
          <w:szCs w:val="2"/>
        </w:rPr>
      </w:pPr>
    </w:p>
    <w:p w:rsidR="00B46F1F" w:rsidRDefault="006A1365">
      <w:pPr>
        <w:pStyle w:val="60"/>
        <w:shd w:val="clear" w:color="auto" w:fill="auto"/>
        <w:spacing w:before="767" w:after="240" w:line="274" w:lineRule="exact"/>
        <w:ind w:left="1720" w:firstLine="0"/>
        <w:jc w:val="left"/>
      </w:pPr>
      <w:r>
        <w:t xml:space="preserve">З.Ьрганизация взаимодействия с Федеральной службой по надзору в сфере защиты прав потребителей и благополучия человека по территориальному отделу Роспотребнадзора по Республике </w:t>
      </w:r>
      <w:r>
        <w:t>Дагестан</w:t>
      </w:r>
    </w:p>
    <w:p w:rsidR="00B46F1F" w:rsidRDefault="006A1365">
      <w:pPr>
        <w:pStyle w:val="20"/>
        <w:shd w:val="clear" w:color="auto" w:fill="auto"/>
        <w:ind w:left="2220" w:firstLine="0"/>
        <w:sectPr w:rsidR="00B46F1F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40" w:h="11900" w:orient="landscape"/>
          <w:pgMar w:top="1034" w:right="2118" w:bottom="1034" w:left="188" w:header="0" w:footer="3" w:gutter="0"/>
          <w:cols w:space="720"/>
          <w:noEndnote/>
          <w:titlePg/>
          <w:docGrid w:linePitch="360"/>
        </w:sectPr>
      </w:pPr>
      <w:r>
        <w:t xml:space="preserve">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-эпидемиологических </w:t>
      </w:r>
      <w:r>
        <w:t>(профилактических) мероприятий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</w:t>
      </w:r>
      <w:r>
        <w:t>онодательством РФ.</w:t>
      </w:r>
    </w:p>
    <w:p w:rsidR="00B46F1F" w:rsidRDefault="006A1365">
      <w:pPr>
        <w:pStyle w:val="60"/>
        <w:shd w:val="clear" w:color="auto" w:fill="auto"/>
        <w:spacing w:before="0" w:after="0" w:line="274" w:lineRule="exact"/>
        <w:ind w:left="1060" w:right="560" w:firstLine="0"/>
        <w:jc w:val="left"/>
      </w:pPr>
      <w:r>
        <w:lastRenderedPageBreak/>
        <w:t>Перечень контингента работников, подлежащих медицинским осмотрам, согласно приказа Минздравсоцразвития РФ № 29н от 28.01.2021</w:t>
      </w:r>
    </w:p>
    <w:p w:rsidR="00B46F1F" w:rsidRDefault="006A1365">
      <w:pPr>
        <w:pStyle w:val="60"/>
        <w:shd w:val="clear" w:color="auto" w:fill="auto"/>
        <w:spacing w:before="0" w:after="0" w:line="274" w:lineRule="exact"/>
        <w:ind w:left="1060" w:right="1200" w:firstLine="0"/>
        <w:jc w:val="left"/>
      </w:pPr>
      <w:r>
        <w:t>Перечень контингента работников, подлежащих профессионально-гигиенической подготовке, согласно приказа Минздрав</w:t>
      </w:r>
      <w:r>
        <w:t>соцразвития РФ № 229 от29.06.20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448"/>
        <w:gridCol w:w="2798"/>
        <w:gridCol w:w="2707"/>
      </w:tblGrid>
      <w:tr w:rsidR="00B46F1F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ind w:left="200" w:firstLine="0"/>
              <w:jc w:val="left"/>
            </w:pPr>
            <w:r>
              <w:rPr>
                <w:rStyle w:val="24"/>
              </w:rPr>
              <w:t>№</w:t>
            </w:r>
          </w:p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ind w:left="200" w:firstLine="0"/>
              <w:jc w:val="left"/>
            </w:pPr>
            <w:r>
              <w:rPr>
                <w:rStyle w:val="24"/>
              </w:rPr>
              <w:t>и/</w:t>
            </w:r>
          </w:p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ind w:firstLine="0"/>
              <w:jc w:val="right"/>
            </w:pPr>
            <w:r>
              <w:rPr>
                <w:rStyle w:val="24"/>
              </w:rPr>
              <w:t>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420" w:firstLine="0"/>
              <w:jc w:val="left"/>
            </w:pPr>
            <w:r>
              <w:rPr>
                <w:rStyle w:val="24"/>
              </w:rPr>
              <w:t>Профессия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"/>
              </w:rPr>
              <w:t>Кратность</w:t>
            </w:r>
          </w:p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"/>
              </w:rPr>
              <w:t>периодического</w:t>
            </w:r>
          </w:p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"/>
              </w:rPr>
              <w:t>медосмотра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Кратность</w:t>
            </w:r>
          </w:p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профессионально</w:t>
            </w:r>
            <w:r>
              <w:rPr>
                <w:rStyle w:val="24"/>
              </w:rPr>
              <w:softHyphen/>
            </w:r>
          </w:p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гигиенической</w:t>
            </w:r>
          </w:p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4"/>
              </w:rPr>
              <w:t>подготовки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Директор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3"/>
              </w:rPr>
              <w:t>1 раз в год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3"/>
              </w:rPr>
              <w:t>1 раз в 2 года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Тренеры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B46F1F">
            <w:pPr>
              <w:framePr w:w="8462" w:hSpace="1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B46F1F">
            <w:pPr>
              <w:framePr w:w="8462" w:hSpace="16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B46F1F" w:rsidRDefault="00B46F1F">
            <w:pPr>
              <w:framePr w:w="8462" w:hSpace="1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B46F1F" w:rsidRDefault="00B46F1F">
            <w:pPr>
              <w:framePr w:w="8462" w:hSpace="16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3"/>
              </w:rPr>
              <w:t>1 раз в год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3"/>
              </w:rPr>
              <w:t>1 раз в 2 года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3"/>
              </w:rPr>
              <w:t>•3.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3"/>
              </w:rPr>
              <w:t>Заведующий</w:t>
            </w:r>
          </w:p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3"/>
              </w:rPr>
              <w:t>хозяйством,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3"/>
              </w:rPr>
              <w:t xml:space="preserve">- </w:t>
            </w:r>
            <w:r>
              <w:rPr>
                <w:rStyle w:val="23"/>
                <w:lang w:val="en-US" w:eastAsia="en-US" w:bidi="en-US"/>
              </w:rPr>
              <w:t>i</w:t>
            </w:r>
            <w:r>
              <w:rPr>
                <w:rStyle w:val="23"/>
              </w:rPr>
              <w:t>-раз</w:t>
            </w:r>
            <w:r>
              <w:rPr>
                <w:rStyle w:val="23"/>
              </w:rPr>
              <w:t xml:space="preserve"> в год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3"/>
              </w:rPr>
              <w:t>1 раз в 2 года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3"/>
              </w:rPr>
              <w:t>Уборщица служебных и производственных помещений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3"/>
              </w:rPr>
              <w:t>1 раз в год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3"/>
              </w:rPr>
              <w:t>1 раз в 2 года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3"/>
              </w:rPr>
              <w:t>Рабочий по комплексному обслуживанию и ремонту зданий, сторожа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23"/>
              </w:rPr>
              <w:t>1 раз в год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8462" w:hSpace="165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3"/>
              </w:rPr>
              <w:t>1 раз в 2 года</w:t>
            </w:r>
          </w:p>
        </w:tc>
      </w:tr>
    </w:tbl>
    <w:p w:rsidR="00B46F1F" w:rsidRDefault="00B46F1F">
      <w:pPr>
        <w:framePr w:w="8462" w:hSpace="1656" w:wrap="notBeside" w:vAnchor="text" w:hAnchor="text" w:xAlign="center" w:y="1"/>
        <w:rPr>
          <w:sz w:val="2"/>
          <w:szCs w:val="2"/>
        </w:rPr>
      </w:pPr>
    </w:p>
    <w:p w:rsidR="00B46F1F" w:rsidRDefault="00B46F1F">
      <w:pPr>
        <w:rPr>
          <w:sz w:val="2"/>
          <w:szCs w:val="2"/>
        </w:rPr>
      </w:pPr>
    </w:p>
    <w:p w:rsidR="00B46F1F" w:rsidRDefault="006A1365">
      <w:pPr>
        <w:pStyle w:val="60"/>
        <w:shd w:val="clear" w:color="auto" w:fill="auto"/>
        <w:spacing w:before="0" w:after="776" w:line="269" w:lineRule="exact"/>
        <w:ind w:left="1140" w:firstLine="0"/>
        <w:jc w:val="left"/>
      </w:pPr>
      <w:r>
        <w:lastRenderedPageBreak/>
        <w:t xml:space="preserve">Перечень возможных аварийных ситуаций, связанных с </w:t>
      </w:r>
      <w:r>
        <w:t>остановкой производства, нарушениями технологических процессов, иных, создающих угрозу санитарно-эпидемиологическому благополучию населения, ситуаций, при возникновении которых осуществляется информирование населеция, органов местного самоуправления, отдел</w:t>
      </w:r>
      <w:r>
        <w:t xml:space="preserve"> Роспотребнадзора по Республике Дагестан.</w:t>
      </w:r>
    </w:p>
    <w:p w:rsidR="00B46F1F" w:rsidRDefault="006A1365">
      <w:pPr>
        <w:pStyle w:val="20"/>
        <w:numPr>
          <w:ilvl w:val="0"/>
          <w:numId w:val="6"/>
        </w:numPr>
        <w:shd w:val="clear" w:color="auto" w:fill="auto"/>
        <w:tabs>
          <w:tab w:val="left" w:pos="2120"/>
        </w:tabs>
        <w:ind w:left="1780" w:firstLine="0"/>
      </w:pPr>
      <w:r>
        <w:t>Отключение электроснабжения.</w:t>
      </w:r>
    </w:p>
    <w:p w:rsidR="00B46F1F" w:rsidRDefault="006A1365">
      <w:pPr>
        <w:pStyle w:val="20"/>
        <w:numPr>
          <w:ilvl w:val="0"/>
          <w:numId w:val="6"/>
        </w:numPr>
        <w:shd w:val="clear" w:color="auto" w:fill="auto"/>
        <w:tabs>
          <w:tab w:val="left" w:pos="2138"/>
        </w:tabs>
        <w:ind w:left="1780" w:firstLine="0"/>
      </w:pPr>
      <w:r>
        <w:t>Аварии на системе водопровода, канализации.</w:t>
      </w:r>
    </w:p>
    <w:p w:rsidR="00B46F1F" w:rsidRDefault="006A1365">
      <w:pPr>
        <w:pStyle w:val="20"/>
        <w:numPr>
          <w:ilvl w:val="0"/>
          <w:numId w:val="6"/>
        </w:numPr>
        <w:shd w:val="clear" w:color="auto" w:fill="auto"/>
        <w:tabs>
          <w:tab w:val="left" w:pos="2138"/>
        </w:tabs>
        <w:ind w:left="1780" w:firstLine="0"/>
      </w:pPr>
      <w:r>
        <w:t>Отключение тепла в холодный период года.</w:t>
      </w:r>
    </w:p>
    <w:p w:rsidR="00B46F1F" w:rsidRDefault="006A1365">
      <w:pPr>
        <w:pStyle w:val="20"/>
        <w:numPr>
          <w:ilvl w:val="0"/>
          <w:numId w:val="6"/>
        </w:numPr>
        <w:shd w:val="clear" w:color="auto" w:fill="auto"/>
        <w:tabs>
          <w:tab w:val="left" w:pos="2143"/>
        </w:tabs>
        <w:ind w:left="1780" w:firstLine="0"/>
      </w:pPr>
      <w:r>
        <w:t>Пожар.</w:t>
      </w:r>
    </w:p>
    <w:p w:rsidR="00B46F1F" w:rsidRDefault="006A1365">
      <w:pPr>
        <w:pStyle w:val="20"/>
        <w:numPr>
          <w:ilvl w:val="0"/>
          <w:numId w:val="6"/>
        </w:numPr>
        <w:shd w:val="clear" w:color="auto" w:fill="auto"/>
        <w:tabs>
          <w:tab w:val="left" w:pos="2143"/>
        </w:tabs>
        <w:ind w:left="1780" w:firstLine="0"/>
      </w:pPr>
      <w:r>
        <w:t>Разлив ртути.</w:t>
      </w:r>
    </w:p>
    <w:p w:rsidR="00B46F1F" w:rsidRDefault="006A1365">
      <w:pPr>
        <w:pStyle w:val="20"/>
        <w:numPr>
          <w:ilvl w:val="0"/>
          <w:numId w:val="6"/>
        </w:numPr>
        <w:shd w:val="clear" w:color="auto" w:fill="auto"/>
        <w:tabs>
          <w:tab w:val="left" w:pos="2143"/>
        </w:tabs>
        <w:ind w:left="1780" w:firstLine="0"/>
      </w:pPr>
      <w:r>
        <w:t>Непредвиденные ЧС:</w:t>
      </w:r>
    </w:p>
    <w:p w:rsidR="00B46F1F" w:rsidRDefault="006A1365">
      <w:pPr>
        <w:pStyle w:val="20"/>
        <w:numPr>
          <w:ilvl w:val="0"/>
          <w:numId w:val="6"/>
        </w:numPr>
        <w:shd w:val="clear" w:color="auto" w:fill="auto"/>
        <w:tabs>
          <w:tab w:val="left" w:pos="2143"/>
        </w:tabs>
        <w:ind w:left="1780" w:firstLine="0"/>
      </w:pPr>
      <w:r>
        <w:t>Смерчи, ураганы, наводнения;</w:t>
      </w:r>
    </w:p>
    <w:p w:rsidR="00B46F1F" w:rsidRDefault="006A1365">
      <w:pPr>
        <w:pStyle w:val="20"/>
        <w:numPr>
          <w:ilvl w:val="0"/>
          <w:numId w:val="6"/>
        </w:numPr>
        <w:shd w:val="clear" w:color="auto" w:fill="auto"/>
        <w:tabs>
          <w:tab w:val="left" w:pos="2143"/>
        </w:tabs>
        <w:ind w:left="1780" w:firstLine="0"/>
      </w:pPr>
      <w:r>
        <w:t>Обвалы, обрушения.</w:t>
      </w:r>
    </w:p>
    <w:p w:rsidR="00B46F1F" w:rsidRDefault="006A1365">
      <w:pPr>
        <w:pStyle w:val="20"/>
        <w:numPr>
          <w:ilvl w:val="0"/>
          <w:numId w:val="6"/>
        </w:numPr>
        <w:shd w:val="clear" w:color="auto" w:fill="auto"/>
        <w:tabs>
          <w:tab w:val="left" w:pos="2143"/>
        </w:tabs>
        <w:ind w:left="1780" w:firstLine="0"/>
        <w:sectPr w:rsidR="00B46F1F">
          <w:pgSz w:w="16840" w:h="11900" w:orient="landscape"/>
          <w:pgMar w:top="1660" w:right="2110" w:bottom="931" w:left="195" w:header="0" w:footer="3" w:gutter="0"/>
          <w:cols w:space="720"/>
          <w:noEndnote/>
          <w:docGrid w:linePitch="360"/>
        </w:sectPr>
      </w:pPr>
      <w:r>
        <w:t>Выход из строя электротехнического и холодильного оборудования.</w:t>
      </w:r>
    </w:p>
    <w:p w:rsidR="00B46F1F" w:rsidRDefault="006A1365">
      <w:pPr>
        <w:pStyle w:val="60"/>
        <w:shd w:val="clear" w:color="auto" w:fill="auto"/>
        <w:spacing w:before="0" w:after="0" w:line="264" w:lineRule="exact"/>
        <w:ind w:left="4980" w:right="1640"/>
        <w:jc w:val="left"/>
      </w:pPr>
      <w:r>
        <w:lastRenderedPageBreak/>
        <w:t>11. Лицами, ответственными за осуществление производственного контроля, производятся следующие мероприятия: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635"/>
        <w:gridCol w:w="3557"/>
        <w:gridCol w:w="3130"/>
      </w:tblGrid>
      <w:tr w:rsidR="00B46F1F">
        <w:tblPrEx>
          <w:tblCellMar>
            <w:top w:w="0" w:type="dxa"/>
            <w:bottom w:w="0" w:type="dxa"/>
          </w:tblCellMar>
        </w:tblPrEx>
        <w:trPr>
          <w:trHeight w:hRule="exact" w:val="754"/>
          <w:jc w:val="right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right"/>
            </w:pPr>
            <w:r>
              <w:rPr>
                <w:rStyle w:val="23"/>
              </w:rPr>
              <w:t xml:space="preserve">№ </w:t>
            </w:r>
            <w:r>
              <w:rPr>
                <w:rStyle w:val="24"/>
              </w:rPr>
              <w:t>п/ 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Наименование мероприятий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Сроки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Ответственные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725"/>
          <w:jc w:val="right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Контроль за соблюдением санитарно-гигиенических требований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В течение года постоянно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78" w:lineRule="exact"/>
              <w:ind w:left="880" w:hanging="340"/>
              <w:jc w:val="left"/>
            </w:pPr>
            <w:r>
              <w:rPr>
                <w:rStyle w:val="23"/>
              </w:rPr>
              <w:t>Директор спортшколы, тренеры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при приемке на работу и в соответствии с перечнем согласно п.9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мед. работник, тренеры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Проведение профилактических работ по дезинсекции,</w:t>
            </w:r>
          </w:p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дератизации и дезинфекции.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center"/>
            </w:pPr>
            <w:r>
              <w:rPr>
                <w:rStyle w:val="23"/>
              </w:rPr>
              <w:t>по договору завхоз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ежедневно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3"/>
              </w:rPr>
              <w:t>завхоз</w:t>
            </w:r>
          </w:p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мед.работник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3"/>
              </w:rPr>
              <w:t>§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Контроль за </w:t>
            </w:r>
            <w:r>
              <w:rPr>
                <w:rStyle w:val="23"/>
              </w:rPr>
              <w:t>температурным режимом помещений для пребывания обучающих и режимом проветривания.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3"/>
              </w:rPr>
              <w:t>тренеры,</w:t>
            </w:r>
          </w:p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мед.работник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075"/>
          <w:jc w:val="right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3"/>
              </w:rPr>
              <w:t xml:space="preserve">Контроль за наличием сертификатов безопасности на поступающие товары: мебель, спортивный инвентарь отделочные и строительные материалы при </w:t>
            </w:r>
            <w:r>
              <w:rPr>
                <w:rStyle w:val="23"/>
              </w:rPr>
              <w:t>проведении косметических ремонтов.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center"/>
            </w:pPr>
            <w:r>
              <w:rPr>
                <w:rStyle w:val="23"/>
              </w:rPr>
              <w:t>директор</w:t>
            </w:r>
          </w:p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center"/>
            </w:pPr>
            <w:r>
              <w:rPr>
                <w:rStyle w:val="23"/>
              </w:rPr>
              <w:t>спортшколы.</w:t>
            </w:r>
          </w:p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ind w:firstLine="0"/>
              <w:jc w:val="center"/>
            </w:pPr>
            <w:r>
              <w:rPr>
                <w:rStyle w:val="23"/>
              </w:rPr>
              <w:t>завхоз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586"/>
          <w:jc w:val="right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3"/>
              </w:rPr>
              <w:t>Санпросвет, работа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821" w:wrap="notBeside" w:vAnchor="text" w:hAnchor="text" w:xAlign="right" w:y="1"/>
              <w:shd w:val="clear" w:color="auto" w:fill="auto"/>
              <w:spacing w:line="240" w:lineRule="exact"/>
              <w:ind w:left="880" w:hanging="340"/>
              <w:jc w:val="left"/>
            </w:pPr>
            <w:r>
              <w:rPr>
                <w:rStyle w:val="23"/>
              </w:rPr>
              <w:t>мед.работник</w:t>
            </w:r>
          </w:p>
        </w:tc>
      </w:tr>
    </w:tbl>
    <w:p w:rsidR="00B46F1F" w:rsidRDefault="00B46F1F">
      <w:pPr>
        <w:framePr w:w="12821" w:wrap="notBeside" w:vAnchor="text" w:hAnchor="text" w:xAlign="right" w:y="1"/>
        <w:rPr>
          <w:sz w:val="2"/>
          <w:szCs w:val="2"/>
        </w:rPr>
      </w:pPr>
    </w:p>
    <w:p w:rsidR="00B46F1F" w:rsidRDefault="00B46F1F">
      <w:pPr>
        <w:rPr>
          <w:sz w:val="2"/>
          <w:szCs w:val="2"/>
        </w:rPr>
      </w:pPr>
    </w:p>
    <w:p w:rsidR="00B46F1F" w:rsidRDefault="00B46F1F">
      <w:pPr>
        <w:rPr>
          <w:sz w:val="2"/>
          <w:szCs w:val="2"/>
        </w:rPr>
        <w:sectPr w:rsidR="00B46F1F">
          <w:footerReference w:type="even" r:id="rId24"/>
          <w:footerReference w:type="default" r:id="rId25"/>
          <w:headerReference w:type="first" r:id="rId26"/>
          <w:footerReference w:type="first" r:id="rId27"/>
          <w:pgSz w:w="16840" w:h="11900" w:orient="landscape"/>
          <w:pgMar w:top="1583" w:right="2111" w:bottom="1583" w:left="194" w:header="0" w:footer="3" w:gutter="0"/>
          <w:cols w:space="720"/>
          <w:noEndnote/>
          <w:docGrid w:linePitch="360"/>
        </w:sectPr>
      </w:pPr>
    </w:p>
    <w:p w:rsidR="00B46F1F" w:rsidRDefault="006A1365">
      <w:pPr>
        <w:pStyle w:val="30"/>
        <w:shd w:val="clear" w:color="auto" w:fill="auto"/>
        <w:spacing w:after="0" w:line="280" w:lineRule="exact"/>
        <w:ind w:left="2200"/>
        <w:jc w:val="left"/>
      </w:pPr>
      <w:r>
        <w:lastRenderedPageBreak/>
        <w:t>Номенклатура, периодичность и объем лабораторного контроля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3418"/>
        <w:gridCol w:w="2942"/>
        <w:gridCol w:w="2549"/>
        <w:gridCol w:w="2971"/>
      </w:tblGrid>
      <w:tr w:rsidR="00B46F1F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00" w:lineRule="exact"/>
              <w:ind w:right="300" w:firstLine="0"/>
              <w:jc w:val="right"/>
            </w:pPr>
            <w:r>
              <w:rPr>
                <w:rStyle w:val="210pt"/>
              </w:rPr>
              <w:t>№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2105pt"/>
              </w:rPr>
              <w:t>Объект исследования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 xml:space="preserve">Определяемый </w:t>
            </w:r>
            <w:r>
              <w:rPr>
                <w:rStyle w:val="2105pt"/>
              </w:rPr>
              <w:t>показатель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периодичность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>Объем исследований за 1 год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11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B46F1F">
            <w:pPr>
              <w:framePr w:w="12691" w:wrap="notBeside" w:vAnchor="text" w:hAnchor="text" w:y="1"/>
              <w:rPr>
                <w:sz w:val="10"/>
                <w:szCs w:val="10"/>
              </w:rPr>
            </w:pP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left="300" w:firstLine="0"/>
              <w:jc w:val="left"/>
            </w:pPr>
            <w:r>
              <w:rPr>
                <w:rStyle w:val="2105pt"/>
              </w:rPr>
              <w:t>1.1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left="1000" w:firstLine="0"/>
              <w:jc w:val="left"/>
            </w:pPr>
            <w:r>
              <w:rPr>
                <w:rStyle w:val="2105pt"/>
              </w:rPr>
              <w:t>Освещенность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after="120" w:line="200" w:lineRule="exact"/>
              <w:ind w:firstLine="0"/>
              <w:jc w:val="left"/>
            </w:pPr>
            <w:r>
              <w:rPr>
                <w:rStyle w:val="210pt0"/>
              </w:rPr>
              <w:t>Искусственная</w:t>
            </w:r>
          </w:p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before="120" w:line="200" w:lineRule="exact"/>
              <w:ind w:firstLine="0"/>
              <w:jc w:val="left"/>
            </w:pPr>
            <w:r>
              <w:rPr>
                <w:rStyle w:val="210pt0"/>
              </w:rPr>
              <w:t>освещенность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00" w:lineRule="exact"/>
              <w:ind w:left="460" w:firstLine="0"/>
              <w:jc w:val="left"/>
            </w:pPr>
            <w:r>
              <w:rPr>
                <w:rStyle w:val="210pt0"/>
              </w:rPr>
              <w:t>1 раз в год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спортзал -2точки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left="300" w:firstLine="0"/>
              <w:jc w:val="left"/>
            </w:pPr>
            <w:r>
              <w:rPr>
                <w:rStyle w:val="2105pt"/>
              </w:rPr>
              <w:t>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left="1000" w:firstLine="0"/>
              <w:jc w:val="left"/>
            </w:pPr>
            <w:r>
              <w:rPr>
                <w:rStyle w:val="2105pt"/>
              </w:rPr>
              <w:t>микроклимат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pt0"/>
              </w:rPr>
              <w:t>Скорость движения воздуха, температура, влажность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00" w:lineRule="exact"/>
              <w:ind w:left="460" w:firstLine="0"/>
              <w:jc w:val="left"/>
            </w:pPr>
            <w:r>
              <w:rPr>
                <w:rStyle w:val="210pt0"/>
              </w:rPr>
              <w:t>1 раз в год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спортзал -2 точки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right="160" w:firstLine="0"/>
              <w:jc w:val="right"/>
            </w:pPr>
            <w:r>
              <w:rPr>
                <w:rStyle w:val="2105pt"/>
              </w:rPr>
              <w:t>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left="500" w:firstLine="0"/>
              <w:jc w:val="left"/>
            </w:pPr>
            <w:r>
              <w:rPr>
                <w:rStyle w:val="2105pt"/>
              </w:rPr>
              <w:t>^ Вода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pt0"/>
              </w:rPr>
              <w:t>Микробиологические показатели: ОМЧ, ОКБ, колифаги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00" w:lineRule="exact"/>
              <w:ind w:left="460" w:firstLine="0"/>
              <w:jc w:val="left"/>
            </w:pPr>
            <w:r>
              <w:rPr>
                <w:rStyle w:val="210pt0"/>
              </w:rPr>
              <w:t>2 раз в год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душевые</w:t>
            </w:r>
          </w:p>
        </w:tc>
      </w:tr>
      <w:tr w:rsidR="00B46F1F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left="300" w:firstLine="0"/>
              <w:jc w:val="left"/>
            </w:pPr>
            <w:r>
              <w:rPr>
                <w:rStyle w:val="2105pt"/>
              </w:rPr>
              <w:t>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10" w:lineRule="exact"/>
              <w:ind w:left="1000" w:firstLine="0"/>
              <w:jc w:val="left"/>
            </w:pPr>
            <w:r>
              <w:rPr>
                <w:rStyle w:val="2105pt"/>
              </w:rPr>
              <w:t>Смывы: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pt0"/>
              </w:rPr>
              <w:t>- БГКП-5 -паразитология-5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00" w:lineRule="exact"/>
              <w:ind w:left="380" w:firstLine="0"/>
              <w:jc w:val="left"/>
            </w:pPr>
            <w:r>
              <w:rPr>
                <w:rStyle w:val="210pt0"/>
              </w:rPr>
              <w:t>ежеквартально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pt0"/>
              </w:rPr>
              <w:t>спортзал,</w:t>
            </w:r>
          </w:p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pt0"/>
              </w:rPr>
              <w:t>раздевалки,</w:t>
            </w:r>
          </w:p>
          <w:p w:rsidR="00B46F1F" w:rsidRDefault="006A1365">
            <w:pPr>
              <w:pStyle w:val="20"/>
              <w:framePr w:w="12691" w:wrap="notBeside" w:vAnchor="text" w:hAnchor="text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pt0"/>
              </w:rPr>
              <w:t>душевые</w:t>
            </w:r>
          </w:p>
        </w:tc>
      </w:tr>
    </w:tbl>
    <w:p w:rsidR="00B46F1F" w:rsidRDefault="00B46F1F">
      <w:pPr>
        <w:framePr w:w="12691" w:wrap="notBeside" w:vAnchor="text" w:hAnchor="text" w:y="1"/>
        <w:rPr>
          <w:sz w:val="2"/>
          <w:szCs w:val="2"/>
        </w:rPr>
      </w:pPr>
    </w:p>
    <w:p w:rsidR="00B46F1F" w:rsidRDefault="00B46F1F">
      <w:pPr>
        <w:rPr>
          <w:sz w:val="2"/>
          <w:szCs w:val="2"/>
        </w:rPr>
      </w:pPr>
    </w:p>
    <w:p w:rsidR="00B46F1F" w:rsidRDefault="00B46F1F">
      <w:pPr>
        <w:rPr>
          <w:sz w:val="2"/>
          <w:szCs w:val="2"/>
        </w:rPr>
      </w:pPr>
    </w:p>
    <w:sectPr w:rsidR="00B46F1F">
      <w:pgSz w:w="16840" w:h="11900" w:orient="landscape"/>
      <w:pgMar w:top="1042" w:right="2117" w:bottom="1042" w:left="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65" w:rsidRDefault="006A1365">
      <w:r>
        <w:separator/>
      </w:r>
    </w:p>
  </w:endnote>
  <w:endnote w:type="continuationSeparator" w:id="0">
    <w:p w:rsidR="006A1365" w:rsidRDefault="006A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4048760</wp:posOffset>
              </wp:positionH>
              <wp:positionV relativeFrom="page">
                <wp:posOffset>10121265</wp:posOffset>
              </wp:positionV>
              <wp:extent cx="66675" cy="147320"/>
              <wp:effectExtent l="63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18.8pt;margin-top:796.95pt;width:5.25pt;height:11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FargIAAK4FAAAOAAAAZHJzL2Uyb0RvYy54bWysVNuOmzAQfa/Uf7D8znJZQgJastoNoaq0&#10;vUi7/QAHTLBqbGR7A9uq/96xCcleXqq2PFjDeHzmdmaurseOowNVmkmR4/AiwIiKStZM7HP87aH0&#10;VhhpQ0RNuBQ0x09U4+v1+3dXQ5/RSLaS11QhABE6G/oct8b0me/rqqUd0ReypwIuG6k6YuBX7f1a&#10;kQHQO+5HQZD4g1R1r2RFtQZtMV3itcNvGlqZL02jqUE8xxCbcady586e/vqKZHtF+pZVxzDIX0TR&#10;ESbA6QmqIIagR8XeQHWsUlLLxlxUsvNl07CKuhwgmzB4lc19S3rqcoHi6P5UJv3/YKvPh68KsRp6&#10;F2EkSAc9eqCjQbdyRKCC+gy9zsDsvgdDM4IebF2uur+T1XeNhNy0ROzpjVJyaCmpIb7QvvSfPZ1w&#10;tAXZDZ9kDX7Io5EOaGxUZ4sH5UCADn16OvXGxlKBMkmS5QKjCm7CeHkZudb5JJvf9kqbD1R2yAo5&#10;VtB5h00Od9rYWEg2m1hXQpaMc9d9Ll4owHDSgGd4au9sDK6ZP9Mg3a62q9iLo2TrxUFReDflJvaS&#10;MlwuistisynCX9ZvGGctq2sqrJuZWGH8Z407UnyixIlaWnJWWzgbklb73YYrdCBA7NJ9ruJwczbz&#10;X4bhigC5vEopjOLgNkq9MlktvbiMF166DFZeEKa3aRLEaVyUL1O6Y4L+e0poyHG6iBYTlc5Bv8ot&#10;cN/b3EjWMQOrg7Mux6uTEcksAbeidq01hPFJflYKG/65FNDuudGOrpahE1fNuBunyZinYCfrJ+Cv&#10;kkAwICmsPRBaqX5gNMAKybGAHYcR/yhgAuy2mQU1C7tZIKKChzk2GE3ixkxb6bFXbN8C7jxjNzAl&#10;JXMUtuM0xXCcLVgKLpPjArNb5/m/szqv2fVvAAAA//8DAFBLAwQUAAYACAAAACEAjOHZaeAAAAAN&#10;AQAADwAAAGRycy9kb3ducmV2LnhtbEyPy07DMBBF90j8gzVI7KgTCk6axqlQJTbsKAiJnRtP46h+&#10;RLGbJn/PsILlzD26c6bezc6yCcfYBy8hX2XA0LdB976T8Pnx+lACi0l5rWzwKGHBCLvm9qZWlQ5X&#10;/47TIXWMSnyslAST0lBxHluDTsVVGNBTdgqjU4nGseN6VFcqd5Y/ZpngTvWeLhg14N5gez5cnIRi&#10;/go4RNzj92lqR9MvpX1bpLy/m1+2wBLO6Q+GX31Sh4acjuHidWRWglgXglAKnjfrDTBCxFOZAzvS&#10;SuRFDryp+f8vmh8AAAD//wMAUEsBAi0AFAAGAAgAAAAhALaDOJL+AAAA4QEAABMAAAAAAAAAAAAA&#10;AAAAAAAAAFtDb250ZW50X1R5cGVzXS54bWxQSwECLQAUAAYACAAAACEAOP0h/9YAAACUAQAACwAA&#10;AAAAAAAAAAAAAAAvAQAAX3JlbHMvLnJlbHNQSwECLQAUAAYACAAAACEAcj+hWq4CAACuBQAADgAA&#10;AAAAAAAAAAAAAAAuAgAAZHJzL2Uyb0RvYy54bWxQSwECLQAUAAYACAAAACEAjOHZaeAAAAANAQAA&#10;DwAAAAAAAAAAAAAAAAAIBQAAZHJzL2Rvd25yZXYueG1sUEsFBgAAAAAEAAQA8wAAABUGAAAAAA==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5314950</wp:posOffset>
              </wp:positionH>
              <wp:positionV relativeFrom="page">
                <wp:posOffset>7105015</wp:posOffset>
              </wp:positionV>
              <wp:extent cx="80645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LucidaSansUnicode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18.5pt;margin-top:559.45pt;width:6.35pt;height:15.3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dvqQIAAK0FAAAOAAAAZHJzL2Uyb0RvYy54bWysVG1v2yAQ/j5p/wHx3fXLnDS26lRJHE+T&#10;uhep3Q8gNo7RMFhAY3fT/vsOHKdJq0nTNj6gA46He+4e7uZ2aDk6UKWZFBkOrwKMqChlxcQ+w18f&#10;Cm+BkTZEVIRLQTP8RDW+Xb59c9N3KY1kI3lFFQIQodO+y3BjTJf6vi4b2hJ9JTsq4LCWqiUGlmrv&#10;V4r0gN5yPwqCud9LVXVKllRr2M3HQ7x0+HVNS/O5rjU1iGcYYjNuVm7e2dlf3pB0r0jXsPIYBvmL&#10;KFrCBDx6gsqJIehRsVdQLSuV1LI2V6VsfVnXrKSOA7AJgxds7hvSUccFkqO7U5r0/4MtPx2+KMQq&#10;qB1GgrRQogc6GLSWAwptdvpOp+B034GbGWDbelqmuruT5TeNhNw0ROzpSinZN5RUEJ276Z9dHXG0&#10;Bdn1H2UFz5BHIx3QUKvWAkIyEKBDlZ5OlbGhlLC5CObxDKMSTsIkTsCG0HySTnc7pc17KltkjQwr&#10;qLvDJoc7bUbXycU+JWTBOHe15+JiAzDHHXgZrtozG4Mr5Y8kSLaL7SL24mi+9eIgz71VsYm9eRFe&#10;z/J3+WaThz/tu2GcNqyqqLDPTLIK4z8r21HgoyBOwtKSs8rC2ZC02u82XKEDAVkXbhwTcubmX4bh&#10;8gVcXlAKozhYR4lXzBfXXlzEMy+5DhZeECbrZB5AqvPiktIdE/TfKaE+w8ksmo1S+i23wI3X3Eja&#10;MgONg7PWisMO60RSK8CtqJxtCOOjfZYKG/5zKqDcU6GdXK1CR62aYTeM/yKyyFbLO1k9gYCVBIWB&#10;SqHrgdFI9R2jHjpIhgW0OIz4BwFfwDabyVCTsZsMIkq4mGGD0WhuzNiUHjvF9g3gTp9sBd+kYE7D&#10;zzEAAbuAnuCoHPuXbTrna+f13GWXvwAAAP//AwBQSwMEFAAGAAgAAAAhAArGw8jfAAAADQEAAA8A&#10;AABkcnMvZG93bnJldi54bWxMj8FOwzAQRO9I/IO1lbhRJ1A1TohToUpcuFEQEjc33sZR7XUUu2ny&#10;97gnOO7MaPZNvZudZROOofckIV9nwJBar3vqJHx9vj0KYCEq0sp6QgkLBtg193e1qrS/0gdOh9ix&#10;VEKhUhJMjEPFeWgNOhXWfkBK3smPTsV0jh3Xo7qmcmf5U5ZtuVM9pQ9GDbg32J4PFyehmL89DgH3&#10;+HOa2tH0i7Dvi5QPq/n1BVjEOf6F4Yaf0KFJTEd/IR2YlSCei7QlJiPPRQksRcSmLIAdb9Km3AJv&#10;av5/RfMLAAD//wMAUEsBAi0AFAAGAAgAAAAhALaDOJL+AAAA4QEAABMAAAAAAAAAAAAAAAAAAAAA&#10;AFtDb250ZW50X1R5cGVzXS54bWxQSwECLQAUAAYACAAAACEAOP0h/9YAAACUAQAACwAAAAAAAAAA&#10;AAAAAAAvAQAAX3JlbHMvLnJlbHNQSwECLQAUAAYACAAAACEA0q5Hb6kCAACtBQAADgAAAAAAAAAA&#10;AAAAAAAuAgAAZHJzL2Uyb0RvYy54bWxQSwECLQAUAAYACAAAACEACsbDyN8AAAANAQAADwAAAAAA&#10;AAAAAAAAAAADBQAAZHJzL2Rvd25yZXYueG1sUEsFBgAAAAAEAAQA8wAAAA8GAAAAAA==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LucidaSansUnicode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B46F1F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B46F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10290175</wp:posOffset>
              </wp:positionV>
              <wp:extent cx="66675" cy="147320"/>
              <wp:effectExtent l="1270" t="3175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12.85pt;margin-top:810.25pt;width:5.25pt;height:11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ZnrgIAAK4FAAAOAAAAZHJzL2Uyb0RvYy54bWysVNtunDAQfa/Uf7D8TriEZRcUNkqWpaqU&#10;XqSkH+A1ZrEKNrKdhbTKv3dswmaTqFLVlgc0tsfHc2bOzMXl2LXowJTmUuQ4PAswYoLKiot9jr/d&#10;ld4KI22IqEgrBcvxA9P4cv3+3cXQZyySjWwrphCACJ0NfY4bY/rM9zVtWEf0meyZgMNaqo4YWKq9&#10;XykyAHrX+lEQJP4gVdUrSZnWsFtMh3jt8OuaUfOlrjUzqM0xxGbcX7n/zv799QXJ9or0DadPYZC/&#10;iKIjXMCjR6iCGILuFX8D1XGqpJa1OaOy82Vdc8ocB2ATBq/Y3DakZ44LJEf3xzTp/wdLPx++KsQr&#10;qF2IkSAd1OiOjQZdyxHBFuRn6HUGbrc9OJoR9sHXcdX9jaTfNRJy0xCxZ1dKyaFhpIL43E3/5OqE&#10;oy3IbvgkK3iH3BvpgMZadTZ5kA4E6FCnh2NtbCwUNpMkWS4wonASxsvzyJXOJ9l8t1fafGCyQ9bI&#10;sYLKO2xyuNEGWIDr7GKfErLkbeuq34oXG+A47cDLcNWe2RhcMX+mQbpdbVexF0fJ1ouDovCuyk3s&#10;JWW4XBTnxWZThI/23TDOGl5VTNhnZmGF8Z8V7knikySO0tKy5ZWFsyFptd9tWoUOBIRdus/WCoI/&#10;cfNfhuGOgcsrSmEUB9dR6pXJaunFZbzw0mWw8oIwvU6TIE7jonxJ6YYL9u+U0JDjdBEtJin9llvg&#10;vrfcSNZxA6Oj5V2OV0cnklkBbkXlSmsIbyf7JBU2/OdUQMbmQju5WoVOWjXjbnSdEc1dsJPVA+hX&#10;SRAYiBTGHhiNVD8wGmCE5FjAjMOo/SigA+y0mQ01G7vZIILCxRwbjCZzY6apdN8rvm8Ad+6xK+iS&#10;kjsJ23aaYoD47QKGgmPyNMDs1DldO6/nMbv+BQAA//8DAFBLAwQUAAYACAAAACEAMBPN+98AAAAN&#10;AQAADwAAAGRycy9kb3ducmV2LnhtbEyPwU7DMAyG70i8Q2QkbiylY+lUmk5oEhduDITELWu8piJx&#10;qiTr2rcnO8HR/j/9/tzsZmfZhCEOniQ8rgpgSJ3XA/USPj9eH7bAYlKklfWEEhaMsGtvbxpVa3+h&#10;d5wOqWe5hGKtJJiUxprz2Bl0Kq78iJSzkw9OpTyGnuugLrncWV4WheBODZQvGDXi3mD3czg7CdX8&#10;5XGMuMfv09QFMyxb+7ZIeX83vzwDSzinPxiu+lkd2ux09GfSkVkJotxUGc2BKIsNsIyItSiBHa+r&#10;p3UFvG34/y/aXwAAAP//AwBQSwECLQAUAAYACAAAACEAtoM4kv4AAADhAQAAEwAAAAAAAAAAAAAA&#10;AAAAAAAAW0NvbnRlbnRfVHlwZXNdLnhtbFBLAQItABQABgAIAAAAIQA4/SH/1gAAAJQBAAALAAAA&#10;AAAAAAAAAAAAAC8BAABfcmVscy8ucmVsc1BLAQItABQABgAIAAAAIQANcrZnrgIAAK4FAAAOAAAA&#10;AAAAAAAAAAAAAC4CAABkcnMvZTJvRG9jLnhtbFBLAQItABQABgAIAAAAIQAwE8373wAAAA0BAAAP&#10;AAAAAAAAAAAAAAAAAAgFAABkcnMvZG93bnJldi54bWxQSwUGAAAAAAQABADzAAAAFAYAAAAA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3982085</wp:posOffset>
              </wp:positionH>
              <wp:positionV relativeFrom="page">
                <wp:posOffset>10158730</wp:posOffset>
              </wp:positionV>
              <wp:extent cx="66675" cy="147320"/>
              <wp:effectExtent l="63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13.55pt;margin-top:799.9pt;width:5.25pt;height:11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RzrwIAAK4FAAAOAAAAZHJzL2Uyb0RvYy54bWysVNuOmzAQfa/Uf7D8znJZQgJastoNoaq0&#10;vUi7/QDHmGAVbGR7A9uq/96xCcleXqq2PFiDPT4+M3Nmrq7HrkUHpjSXIsfhRYARE1RWXOxz/O2h&#10;9FYYaUNERVopWI6fmMbX6/fvroY+Y5FsZFsxhQBE6Gzoc9wY02e+r2nDOqIvZM8EHNZSdcTAr9r7&#10;lSIDoHetHwVB4g9SVb2SlGkNu8V0iNcOv64ZNV/qWjOD2hwDN+NW5dadXf31Fcn2ivQNp0ca5C9Y&#10;dIQLePQEVRBD0KPib6A6TpXUsjYXVHa+rGtOmYsBogmDV9HcN6RnLhZIju5PadL/D5Z+PnxViFdQ&#10;O0iPIB3U6IGNBt3KEcEW5GfodQZu9z04mhH2wdfFqvs7Sb9rJOSmIWLPbpSSQ8NIBfxCe9N/dnXC&#10;0RZkN3ySFbxDHo10QGOtOps8SAcCdCDydKqN5UJhM0mS5QIjCidhvLyMHDWfZPPdXmnzgckOWSPH&#10;CirvsMnhThvLhWSzi31KyJK3rat+K15sgOO0Ay/DVXtmObhi/kyDdLvarmIvjpKtFwdF4d2Um9hL&#10;ynC5KC6LzaYIf9l3wzhreFUxYZ+ZhRXGf1a4o8QnSZykpWXLKwtnKWm1321ahQ4EhF26z2UcTs5u&#10;/ksaLgkQy6uQwigObqPUK5PV0ovLeOGly2DlBWF6myZBnMZF+TKkOy7Yv4eEhhyni2gxSelM+lVs&#10;gfvexkayjhsYHS3vcrw6OZHMCnArKldaQ3g72c9SYemfUwHlngvt5GoVOmnVjLvRdcbl3AU7WT2B&#10;fpUEgYFIYeyB0Uj1A6MBRkiOBcw4jNqPAjrATpvZULOxmw0iKFzMscFoMjdmmkqPveL7BnDnHruB&#10;Lim5k7Btp4nDsbdgKLhIjgPMTp3n/87rPGbXvwEAAP//AwBQSwMEFAAGAAgAAAAhAAMOKOHfAAAA&#10;DQEAAA8AAABkcnMvZG93bnJldi54bWxMj81OwzAQhO9IvIO1SNyo01Q4bYhToUpcuFEQEjc33sYR&#10;/olsN03enuUEx535NDvT7Gdn2YQxDcFLWK8KYOi7oAffS/h4f3nYAktZea1s8ChhwQT79vamUbUO&#10;V/+G0zH3jEJ8qpUEk/NYc546g06lVRjRk3cO0alMZ+y5jupK4c7ysigEd2rw9MGoEQ8Gu+/jxUmo&#10;5s+AY8IDfp2nLpph2drXRcr7u/n5CVjGOf/B8FufqkNLnU7h4nViVoIoqzWhZDzudjSCELGpBLAT&#10;SaLcFMDbhv9f0f4AAAD//wMAUEsBAi0AFAAGAAgAAAAhALaDOJL+AAAA4QEAABMAAAAAAAAAAAAA&#10;AAAAAAAAAFtDb250ZW50X1R5cGVzXS54bWxQSwECLQAUAAYACAAAACEAOP0h/9YAAACUAQAACwAA&#10;AAAAAAAAAAAAAAAvAQAAX3JlbHMvLnJlbHNQSwECLQAUAAYACAAAACEA2LZEc68CAACuBQAADgAA&#10;AAAAAAAAAAAAAAAuAgAAZHJzL2Uyb0RvYy54bWxQSwECLQAUAAYACAAAACEAAw4o4d8AAAANAQAA&#10;DwAAAAAAAAAAAAAAAAAJBQAAZHJzL2Rvd25yZXYueG1sUEsFBgAAAAAEAAQA8wAAABUGAAAAAA==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5353685</wp:posOffset>
              </wp:positionH>
              <wp:positionV relativeFrom="page">
                <wp:posOffset>7211695</wp:posOffset>
              </wp:positionV>
              <wp:extent cx="66675" cy="147320"/>
              <wp:effectExtent l="635" t="127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21.55pt;margin-top:567.85pt;width:5.25pt;height:11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i8rgIAAKwFAAAOAAAAZHJzL2Uyb0RvYy54bWysVNuOmzAQfa/Uf7D8znJZQgJastoNoaq0&#10;vUi7/QAHTLBqbGR7A9uq/96xCcleXqq2PFiDPT6emXNmrq7HjqMDVZpJkePwIsCIikrWTOxz/O2h&#10;9FYYaUNETbgUNMdPVOPr9ft3V0Of0Ui2ktdUIQAROhv6HLfG9Jnv66qlHdEXsqcCDhupOmLgV+39&#10;WpEB0DvuR0GQ+INUda9kRbWG3WI6xGuH3zS0Ml+aRlODeI4hNuNW5dadXf31Fcn2ivQtq45hkL+I&#10;oiNMwKMnqIIYgh4VewPVsUpJLRtzUcnOl03DKupygGzC4FU29y3pqcsFiqP7U5n0/4OtPh++KsTq&#10;HANRgnRA0QMdDbqVI1rZ6gy9zsDpvgc3M8I2sOwy1f2drL5rJOSmJWJPb5SSQ0tJDdGF9qb/7OqE&#10;oy3Ibvgka3iGPBrpgMZGdbZ0UAwE6MDS04kZG0oFm0mSLBcYVXASxsvLyBHnk2y+2yttPlDZIWvk&#10;WAHvDpsc7rSxsZBsdrFPCVkyzh33XLzYAMdpB16Gq/bMxuCo/JkG6Xa1XcVeHCVbLw6KwrspN7GX&#10;lOFyUVwWm00R/rLvhnHWsrqmwj4zyyqM/4y2o8AnQZyEpSVntYWzIWm13224QgcCsi7d5yoOJ2c3&#10;/2UYrgiQy6uUwigObqPUK5PV0ovLeOGly2DlBWF6myZBnMZF+TKlOybov6eEhhyni2gxSekc9Kvc&#10;Ave9zY1kHTMwODjrQLknJ5JZAW5F7ag1hPHJflYKG/65FED3TLSTq1XopFUz7kbXF4u5C3ayfgL9&#10;KgkCA5HC0AOjleoHRgMMkBwLmHAY8Y8COsDOmtlQs7GbDSIquJhjg9Fkbsw0kx57xfYt4M49dgNd&#10;UjInYdtOUwzH3oKR4DI5ji87c57/O6/zkF3/BgAA//8DAFBLAwQUAAYACAAAACEArrbPBN8AAAAN&#10;AQAADwAAAGRycy9kb3ducmV2LnhtbEyPy07DMBBF90j8gzVI7KgTQloT4lSoEht2tAiJnRtP4wg/&#10;othNk79nuoLlzD26c6bezs6yCcfYBy8hX2XA0LdB976T8Hl4exDAYlJeKxs8Slgwwra5valVpcPF&#10;f+C0Tx2jEh8rJcGkNFScx9agU3EVBvSUncLoVKJx7Lge1YXKneWPWbbmTvWeLhg14M5g+7M/Owmb&#10;+SvgEHGH36epHU2/CPu+SHl/N7++AEs4pz8YrvqkDg05HcPZ68isBPFU5IRSkBflBhghoizWwI7X&#10;VSmegTc1//9F8wsAAP//AwBQSwECLQAUAAYACAAAACEAtoM4kv4AAADhAQAAEwAAAAAAAAAAAAAA&#10;AAAAAAAAW0NvbnRlbnRfVHlwZXNdLnhtbFBLAQItABQABgAIAAAAIQA4/SH/1gAAAJQBAAALAAAA&#10;AAAAAAAAAAAAAC8BAABfcmVscy8ucmVsc1BLAQItABQABgAIAAAAIQBgUpi8rgIAAKwFAAAOAAAA&#10;AAAAAAAAAAAAAC4CAABkcnMvZTJvRG9jLnhtbFBLAQItABQABgAIAAAAIQCuts8E3wAAAA0BAAAP&#10;AAAAAAAAAAAAAAAAAAgFAABkcnMvZG93bnJldi54bWxQSwUGAAAAAAQABADzAAAAFAYAAAAA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5265420</wp:posOffset>
              </wp:positionH>
              <wp:positionV relativeFrom="page">
                <wp:posOffset>6855460</wp:posOffset>
              </wp:positionV>
              <wp:extent cx="80645" cy="1949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LucidaSansUnicode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14.6pt;margin-top:539.8pt;width:6.35pt;height:15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cwqgIAAKwFAAAOAAAAZHJzL2Uyb0RvYy54bWysVG1vmzAQ/j5p/8HydwpkhARUUqUhTJO6&#10;F6ndD3CMCdbARrYb6Kb9951NSNJWk6ZtfLAO+/zcPXeP7/pmaBt0YEpzKTIcXgUYMUFlycU+w18f&#10;Cm+JkTZElKSRgmX4iWl8s3r75rrvUjaTtWxKphCACJ32XYZrY7rU9zWtWUv0leyYgMNKqpYY+FV7&#10;v1SkB/S28WdBEPu9VGWnJGVaw24+HuKVw68qRs3nqtLMoCbDkJtxq3Lrzq7+6pqke0W6mtNjGuQv&#10;smgJFxD0BJUTQ9Cj4q+gWk6V1LIyV1S2vqwqTpnjAGzC4AWb+5p0zHGB4ujuVCb9/2Dpp8MXhXiZ&#10;4QVGgrTQogc2GHQrB7Sw1ek7nYLTfQduZoBt6LJjqrs7Sb9pJOSmJmLP1krJvmakhOxCe9O/uDri&#10;aAuy6z/KEsKQRyMd0FCp1pYOioEAHbr0dOqMTYXC5jKIozlGFE7CJErAtgFIOt3tlDbvmWyRNTKs&#10;oO8OmxzutBldJxcbSsiCNw3sk7QRzzYAc9yByHDVntkcXCt/JEGyXW6XkRfN4q0XBXnurYtN5MVF&#10;uJjn7/LNJg9/2rhhlNa8LJmwYSZZhdGfte0o8FEQJ2Fp2fDSwtmUtNrvNo1CBwKyLtx3LMiFm/88&#10;DVcv4PKCUjiLgttZ4hXxcuFFRTT3kkWw9IIwuU3iAEqdF88p3XHB/p0S6jOczGfzUUq/5Ra47zU3&#10;krbcwOBoeGvFYT/rRFIrwK0onW0Ib0b7ohQ2/XMpoN1To51crUJHrZphN7h3EVtgK+WdLJ9Av0qC&#10;wECkMPTAqKX6jlEPAyTDAiYcRs0HAS/AzprJUJOxmwwiKFzMsMFoNDdmnEmPneL7GnCnN7aGV1Jw&#10;J+FzDse3BSPBMTmOLztzLv+d13nIrn4BAAD//wMAUEsDBBQABgAIAAAAIQBGlEQd4AAAAA0BAAAP&#10;AAAAZHJzL2Rvd25yZXYueG1sTI/LTsMwEEX3SPyDNUjsqJ2A2iSNU6FKbNhRKiR2bjxNovoR2W6a&#10;/D3DCpYz9+jOmXo3W8MmDHHwTkK2EsDQtV4PrpNw/Hx7KoDFpJxWxjuUsGCEXXN/V6tK+5v7wOmQ&#10;OkYlLlZKQp/SWHEe2x6tiis/oqPs7INVicbQcR3Ujcqt4bkQa27V4OhCr0bc99heDlcrYTN/eRwj&#10;7vH7PLWhH5bCvC9SPj7Mr1tgCef0B8OvPqlDQ04nf3U6MiOhyMucUArEplwDI6R4yUpgJ1plmXgG&#10;3tT8/xfNDwAAAP//AwBQSwECLQAUAAYACAAAACEAtoM4kv4AAADhAQAAEwAAAAAAAAAAAAAAAAAA&#10;AAAAW0NvbnRlbnRfVHlwZXNdLnhtbFBLAQItABQABgAIAAAAIQA4/SH/1gAAAJQBAAALAAAAAAAA&#10;AAAAAAAAAC8BAABfcmVscy8ucmVsc1BLAQItABQABgAIAAAAIQCGfscwqgIAAKwFAAAOAAAAAAAA&#10;AAAAAAAAAC4CAABkcnMvZTJvRG9jLnhtbFBLAQItABQABgAIAAAAIQBGlEQd4AAAAA0BAAAPAAAA&#10;AAAAAAAAAAAAAAQFAABkcnMvZG93bnJldi54bWxQSwUGAAAAAAQABADzAAAAEQYAAAAA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LucidaSansUnicode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5335270</wp:posOffset>
              </wp:positionH>
              <wp:positionV relativeFrom="page">
                <wp:posOffset>6959600</wp:posOffset>
              </wp:positionV>
              <wp:extent cx="66675" cy="147320"/>
              <wp:effectExtent l="127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420.1pt;margin-top:548pt;width:5.25pt;height:11.6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+F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VGnHRQokc6anQnRrQw2Rl6lYLTQw9ueoRtqLKNVPX3ovyuEBebhvA9vZVSDA0lFbDzzU33xdUJ&#10;RxmQ3fBJVPAMedLCAo217EzqIBkI0KFKz6fKGColbEZRtASCJZz44fI6sIVzSTrf7aXSH6jokDEy&#10;LKHuFpsc7pU2XEg6u5inuChY29rat/zVBjhOO/AyXDVnhoMt5c/ES7bxNg6dMIi2TujluXNbbEIn&#10;KvzlIr/ON5vc/2Xe9cO0YVVFuXlmlpUf/lnZjgKfBHESlhItqwycoaTkfrdpJToQkHVhP5txODm7&#10;ua9p2CRALBch+UHo3QWJU0Tx0gmLcOEkSy92PD+5SyIvTMK8eB3SPeP030NCQ4aTRbCYpHQmfRGb&#10;Z7+3sZG0YxoGR8u6DMcnJ5IaAW55ZUurCWsn+0UqDP1zKqDcc6GtXI1CJ63qcTfavojnLtiJ6hn0&#10;KwUIDEQKQw+MRsgfGA0wQDLMYcJh1H7k0AFm1syGnI3dbBBewsUMa4wmc6OnmfTUS7ZvAHfusVvo&#10;koJZCZt2mjgcewtGgo3kOL7MzHn5b73OQ3b9GwAA//8DAFBLAwQUAAYACAAAACEAFX4UIN8AAAAN&#10;AQAADwAAAGRycy9kb3ducmV2LnhtbEyPzU7DMBCE70i8g7VI3KidCNo0xKlQJS7cKBUSNzfexhH+&#10;iWw3Td6e5QTHnfk0O9PsZmfZhDENwUsoVgIY+i7owfcSjh+vDxWwlJXXygaPEhZMsGtvbxpV63D1&#10;7zgdcs8oxKdaSTA5jzXnqTPoVFqFET155xCdynTGnuuorhTuLC+FWHOnBk8fjBpxb7D7PlychM38&#10;GXBMuMev89RFMyyVfVukvL+bX56BZZzzHwy/9ak6tNTpFC5eJ2YlVI+iJJQMsV3TKkKqJ7EBdiKp&#10;KLYl8Lbh/1e0PwAAAP//AwBQSwECLQAUAAYACAAAACEAtoM4kv4AAADhAQAAEwAAAAAAAAAAAAAA&#10;AAAAAAAAW0NvbnRlbnRfVHlwZXNdLnhtbFBLAQItABQABgAIAAAAIQA4/SH/1gAAAJQBAAALAAAA&#10;AAAAAAAAAAAAAC8BAABfcmVscy8ucmVsc1BLAQItABQABgAIAAAAIQAhy2+FrgIAAKwFAAAOAAAA&#10;AAAAAAAAAAAAAC4CAABkcnMvZTJvRG9jLnhtbFBLAQItABQABgAIAAAAIQAVfhQg3wAAAA0BAAAP&#10;AAAAAAAAAAAAAAAAAAgFAABkcnMvZG93bnJldi54bWxQSwUGAAAAAAQABADzAAAAFAYAAAAA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B46F1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5314950</wp:posOffset>
              </wp:positionH>
              <wp:positionV relativeFrom="page">
                <wp:posOffset>7105015</wp:posOffset>
              </wp:positionV>
              <wp:extent cx="80645" cy="1949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LucidaSansUnicode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418.5pt;margin-top:559.45pt;width:6.35pt;height:15.3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6zNqgIAAKwFAAAOAAAAZHJzL2Uyb0RvYy54bWysVG1vmzAQ/j5p/8HydwpkJA2opGpDmCZ1&#10;L1K7H+BgE6yBbdluoJv233c2IU1aTZq28cE67PNz99w9vqvroWvRnmnDpchxfBFhxEQlKRe7HH99&#10;KIMlRsYSQUkrBcvxEzP4evX2zVWvMjaTjWwp0whAhMl6lePGWpWFoaka1hFzIRUTcFhL3RELv3oX&#10;Uk16QO/acBZFi7CXmiotK2YM7BbjIV55/Lpmlf1c14ZZ1OYYcrN+1X7dujVcXZFsp4lqeHVIg/xF&#10;Fh3hAoIeoQpiCXrU/BVUxystjaztRSW7UNY1r5jnAGzi6AWb+4Yo5rlAcYw6lsn8P9jq0/6LRpzm&#10;OMFIkA5a9MAGi27lgBJXnV6ZDJzuFbjZAbahy56pUXey+maQkOuGiB270Vr2DSMUsovdzfDk6ohj&#10;HMi2/ygphCGPVnqgodadKx0UAwE6dOnp2BmXSgWby2iRzDGq4CROkxRsF4Bk012ljX3PZIeckWMN&#10;fffYZH9n7Og6ubhQQpa8bWGfZK042wDMcQciw1V35nLwrfyRRulmuVkmQTJbbIIkKorgplwnwaKM&#10;L+fFu2K9LuKfLm6cZA2nlAkXZpJVnPxZ2w4CHwVxFJaRLacOzqVk9G67bjXaE5B16b9DQU7cwvM0&#10;fL2AywtK8SyJbmdpUC6Wl0FSJvMgvYyWQRSnt+kiglIX5TmlOy7Yv1NCfY7T+Ww+Sum33CL/veZG&#10;so5bGBwt75w43OecSOYEuBHU25bwdrRPSuHSfy4FtHtqtJerU+ioVTtsB/8uUgfspLyV9An0qyUI&#10;DEQKQw+MRurvGPUwQHIsYMJh1H4Q8ALcrJkMPRnbySCigos5thiN5tqOM+lRab5rAHd6YzfwSkru&#10;Jfycw+FtwUjwTA7jy82c03/v9TxkV78AAAD//wMAUEsDBBQABgAIAAAAIQAKxsPI3wAAAA0BAAAP&#10;AAAAZHJzL2Rvd25yZXYueG1sTI/BTsMwEETvSPyDtZW4USdQNU6IU6FKXLhREBI3N97GUe11FLtp&#10;8ve4JzjuzGj2Tb2bnWUTjqH3JCFfZ8CQWq976iR8fb49CmAhKtLKekIJCwbYNfd3taq0v9IHTofY&#10;sVRCoVISTIxDxXloDToV1n5ASt7Jj07FdI4d16O6pnJn+VOWbblTPaUPRg24N9ieDxcnoZi/PQ4B&#10;9/hzmtrR9Iuw74uUD6v59QVYxDn+heGGn9ChSUxHfyEdmJUgnou0JSYjz0UJLEXEpiyAHW/SptwC&#10;b2r+f0XzCwAA//8DAFBLAQItABQABgAIAAAAIQC2gziS/gAAAOEBAAATAAAAAAAAAAAAAAAAAAAA&#10;AABbQ29udGVudF9UeXBlc10ueG1sUEsBAi0AFAAGAAgAAAAhADj9If/WAAAAlAEAAAsAAAAAAAAA&#10;AAAAAAAALwEAAF9yZWxzLy5yZWxzUEsBAi0AFAAGAAgAAAAhAK3jrM2qAgAArAUAAA4AAAAAAAAA&#10;AAAAAAAALgIAAGRycy9lMm9Eb2MueG1sUEsBAi0AFAAGAAgAAAAhAArGw8jfAAAADQEAAA8AAAAA&#10;AAAAAAAAAAAABAUAAGRycy9kb3ducmV2LnhtbFBLBQYAAAAABAAEAPMAAAAQBgAAAAA=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LucidaSansUnicode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5401310</wp:posOffset>
              </wp:positionH>
              <wp:positionV relativeFrom="page">
                <wp:posOffset>6704965</wp:posOffset>
              </wp:positionV>
              <wp:extent cx="66675" cy="14732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10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25.3pt;margin-top:527.95pt;width:5.25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6kYrgIAAK0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UW2OkOvM3C678HNjLANXXaZ6v5OVt81EnLTErGnN0rJoaWkBnahvek/uzrh&#10;aAuyGz7JGsKQRyMd0NiozpYOioEAHbr0dOqMpVLBZpIkywVGFZyE8fIyco3zSTbf7ZU2H6jskDVy&#10;rKDvDpsc7rSxXEg2u9hQQpaMc9d7Ll5sgOO0A5Hhqj2zHFwrf6ZBul1tV7EXR8nWi4Oi8G7KTewl&#10;ZbhcFJfFZlOEv2zcMM5aVtdU2DCzrML4z9p2FPgkiJOwtOSstnCWklb73YYrdCAg69J9ruJwcnbz&#10;X9JwRYBcXqUURnFwG6VemayWXlzGCy9dBisvCNPbNAniNC7KlyndMUH/PSU05DhdRItJSmfSr3IL&#10;3Pc2N5J1zMDg4KzL8erkRDIrwK2oXWsNYXyyn5XC0j+XAto9N9rJ1Sp00qoZd6N7F6ETs9XyTtZP&#10;IGAlQWGgUph6YLRS/cBogAmSYwEjDiP+UcATsMNmNtRs7GaDiAou5thgNJkbMw2lx16xfQu48yO7&#10;gWdSMqfhM4fj44KZ4FI5zi87dJ7/O6/zlF3/BgAA//8DAFBLAwQUAAYACAAAACEAduAI7d8AAAAN&#10;AQAADwAAAGRycy9kb3ducmV2LnhtbEyPy2rDMBBF94X+g5hAd43sgh3HtRxKoJvumpZAd4o1sUz0&#10;MJLi2H/fyapdztzDnTPNbraGTRji4J2AfJ0BQ9d5NbhewPfX+3MFLCbplDTeoYAFI+zax4dG1srf&#10;3CdOh9QzKnGxlgJ0SmPNeew0WhnXfkRH2dkHKxONoecqyBuVW8NfsqzkVg6OLmg54l5jdzlcrYDN&#10;fPQ4Rtzjz3nqgh6WynwsQjyt5rdXYAnn9AfDXZ/UoSWnk786FZkRUBVZSSgFWVFsgRFSlXkO7HRf&#10;bbY58Lbh/79ofwEAAP//AwBQSwECLQAUAAYACAAAACEAtoM4kv4AAADhAQAAEwAAAAAAAAAAAAAA&#10;AAAAAAAAW0NvbnRlbnRfVHlwZXNdLnhtbFBLAQItABQABgAIAAAAIQA4/SH/1gAAAJQBAAALAAAA&#10;AAAAAAAAAAAAAC8BAABfcmVscy8ucmVsc1BLAQItABQABgAIAAAAIQAF46kYrgIAAK0FAAAOAAAA&#10;AAAAAAAAAAAAAC4CAABkcnMvZTJvRG9jLnhtbFBLAQItABQABgAIAAAAIQB24Ajt3wAAAA0BAAAP&#10;AAAAAAAAAAAAAAAAAAgFAABkcnMvZG93bnJldi54bWxQSwUGAAAAAAQABADzAAAAFAYAAAAA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10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65" w:rsidRDefault="006A1365"/>
  </w:footnote>
  <w:footnote w:type="continuationSeparator" w:id="0">
    <w:p w:rsidR="006A1365" w:rsidRDefault="006A13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876935</wp:posOffset>
              </wp:positionV>
              <wp:extent cx="1172845" cy="160655"/>
              <wp:effectExtent l="4445" t="635" r="3810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Общие положения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81.6pt;margin-top:69.05pt;width:92.3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/yqQIAAKk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N07jDjpoUf3dNLoRkwItqA+46AycLsbwFFPsA++lqsabkX1TSEuNi3he3otpRhbSmrIzzc33bOr&#10;M44yILvxo6ghDnnQwgJNjexN8aAcCNChT4+n3phcKhPSXwVJGGFUwZkfe3EU2RAkW24PUun3VPTI&#10;GDmW0HuLTg63SptsSLa4mGBclKzrbP87/mwDHOcdiA1XzZnJwrbzR+ql22SbhE4YxFsn9IrCuS43&#10;oROX/ioq3hWbTeH/NHH9MGtZXVNuwizS8sM/a91R5LMoTuJSomO1gTMpKbnfbTqJDgSkXdrvWJAz&#10;N/d5GrYIwOUFJT8IvZsgdco4WTlhGUZOuvISx/PTmzT2wjQsyueUbhmn/04JjTlOoyCaxfRbbp79&#10;XnMjWc80DI+O9TlOTk4kMxLc8tq2VhPWzfZZKUz6T6WAdi+NtoI1Gp3VqqfdBChGxTtRP4J0pQBl&#10;gT5h4oHRCvkdoxGmR445jDeMug8cxG8GzWLIxdgtBuEVXMyxxmg2N3oeSA+DZPsWcJfndQ0PpGRW&#10;u085HJ8VzANL4Ti7zMA5/7deTxN2/QsAAP//AwBQSwMEFAAGAAgAAAAhAI1t2fXeAAAACwEAAA8A&#10;AABkcnMvZG93bnJldi54bWxMj8tOwzAQRfdI/IM1SOyo06YkIcSpUCU27GgREjs3nsYRfkS2myZ/&#10;z7CC5cw9unOm2c3WsAlDHLwTsF5lwNB1Xg2uF/BxfH2ogMUknZLGOxSwYIRde3vTyFr5q3vH6ZB6&#10;RiUu1lKATmmsOY+dRivjyo/oKDv7YGWiMfRcBXmlcmv4JssKbuXg6IKWI+41dt+HixVQzp8ex4h7&#10;/DpPXdDDUpm3RYj7u/nlGVjCOf3B8KtP6tCS08lfnIrMCHgs8g2hFOTVGhgR5bZ8AnaiTZFvgbcN&#10;//9D+wMAAP//AwBQSwECLQAUAAYACAAAACEAtoM4kv4AAADhAQAAEwAAAAAAAAAAAAAAAAAAAAAA&#10;W0NvbnRlbnRfVHlwZXNdLnhtbFBLAQItABQABgAIAAAAIQA4/SH/1gAAAJQBAAALAAAAAAAAAAAA&#10;AAAAAC8BAABfcmVscy8ucmVsc1BLAQItABQABgAIAAAAIQA9N2/yqQIAAKkFAAAOAAAAAAAAAAAA&#10;AAAAAC4CAABkcnMvZTJvRG9jLnhtbFBLAQItABQABgAIAAAAIQCNbdn13gAAAAsBAAAPAAAAAAAA&#10;AAAAAAAAAAMFAABkcnMvZG93bnJldi54bWxQSwUGAAAAAAQABADzAAAADgYAAAAA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Общие положения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B46F1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838200</wp:posOffset>
              </wp:positionV>
              <wp:extent cx="6210300" cy="160655"/>
              <wp:effectExtent l="0" t="0" r="635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Перечень действующих санитарных правил, гигиенических нормативов и нормативно-правовых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63.7pt;margin-top:66pt;width:489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uvrAIAAK4FAAAOAAAAZHJzL2Uyb0RvYy54bWysVG1vmzAQ/j5p/8Hyd4qhhAZUUrUhTJO6&#10;F6ndD3DABGtgI9sNdFP/+84mpGmrSdM2PliHfX7unrvHd3k1di3aM6W5FBkOzghGTJSy4mKX4W/3&#10;hbfESBsqKtpKwTL8yDS+Wr1/dzn0KQtlI9uKKQQgQqdDn+HGmD71fV02rKP6TPZMwGEtVUcN/Kqd&#10;Xyk6AHrX+iEhsT9IVfVKlkxr2M2nQ7xy+HXNSvOlrjUzqM0w5Gbcqty6tau/uqTpTtG+4eUhDfoX&#10;WXSUCwh6hMqpoehB8TdQHS+V1LI2Z6XsfFnXvGSOA7AJyCs2dw3tmeMCxdH9sUz6/8GWn/dfFeJV&#10;hhOMBO2gRfdsNOhGjiix1Rl6nYLTXQ9uZoRt6LJjqvtbWX7XSMh1Q8WOXSslh4bRCrIL7E3/5OqE&#10;oy3IdvgkKwhDH4x0QGOtOls6KAYCdOjS47EzNpUSNuMwIOcEjko4C2ISLxYuBE3n273S5gOTHbJG&#10;hhV03qHT/a02Nhuazi42mJAFb1vX/Va82ADHaQdiw1V7ZrNwzfyZkGSz3CwjLwrjjReRPPeui3Xk&#10;xUVwscjP8/U6D55s3CBKG15VTNgws7CC6M8ad5D4JImjtLRseWXhbEpa7bbrVqE9BWEX7jsU5MTN&#10;f5mGKwJweUUpCCNyEyZeES8vvKiIFl5yQZYeCZKbJCZREuXFS0q3XLB/p4QG0NwiXExi+i034r63&#10;3GjacQOjo+VdhpdHJ5paCW5E5VprKG8n+6QUNv3nUkC750Y7wVqNTmo143Z0LyOy0a2Yt7J6BAUr&#10;CQIDLcLYA6OR6gdGA4yQDAuYcRi1HwW8ATttZkPNxnY2qCjhYoYNRpO5NtNUeugV3zWAO7+ya3gn&#10;BXcSfs7h8LpgKDgmhwFmp87pv/N6HrOrXwAAAP//AwBQSwMEFAAGAAgAAAAhAPdDuaLcAAAADAEA&#10;AA8AAABkcnMvZG93bnJldi54bWxMT0FOwzAQvCPxB2uRuFGnKSVViFOhSly4tSAkbm68jSPidWS7&#10;afL7bk9wm9kZzc5U28n1YsQQO08KlosMBFLjTUetgq/P96cNiJg0Gd17QgUzRtjW93eVLo2/0B7H&#10;Q2oFh1AstQKb0lBKGRuLTseFH5BYO/ngdGIaWmmCvnC462WeZS/S6Y74g9UD7iw2v4ezU1BM3x6H&#10;iDv8OY1NsN286T9mpR4fprdXEAmn9GeGW32uDjV3OvozmSh65nnxzFYGq5xH3RzLbM2nI6N1sQJZ&#10;V/L/iPoKAAD//wMAUEsBAi0AFAAGAAgAAAAhALaDOJL+AAAA4QEAABMAAAAAAAAAAAAAAAAAAAAA&#10;AFtDb250ZW50X1R5cGVzXS54bWxQSwECLQAUAAYACAAAACEAOP0h/9YAAACUAQAACwAAAAAAAAAA&#10;AAAAAAAvAQAAX3JlbHMvLnJlbHNQSwECLQAUAAYACAAAACEAHT5rr6wCAACuBQAADgAAAAAAAAAA&#10;AAAAAAAuAgAAZHJzL2Uyb0RvYy54bWxQSwECLQAUAAYACAAAACEA90O5otwAAAAMAQAADwAAAAAA&#10;AAAAAAAAAAAGBQAAZHJzL2Rvd25yZXYueG1sUEsFBgAAAAAEAAQA8wAAAA8GAAAAAA==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Перечень действующих санитарных правил, гигиенических нормативов и нормативно-правовых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2512695</wp:posOffset>
              </wp:positionH>
              <wp:positionV relativeFrom="page">
                <wp:posOffset>948690</wp:posOffset>
              </wp:positionV>
              <wp:extent cx="3138805" cy="160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Состав программы производственного контроля.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197.85pt;margin-top:74.7pt;width:247.1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PFrQIAAK4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hxEkHLXqgo0a3YkSRqc7QqxSc7ntw0yNsQ5ctU9XfifK7QlysG8J39EZKMTSUVJCdb266Z1cn&#10;HGVAtsMnUUEY8qiFBRpr2ZnSQTEQoEOXno6dMamUsHnpX8axF2JUwpkfeVEY2hAknW/3UukPVHTI&#10;GBmW0HmLTvZ3SptsSDq7mGBcFKxtbfdb/mIDHKcdiA1XzZnJwjbzZ+Ilm3gTB06wiDZO4OW5c1Os&#10;Aycq/GWYX+brde4/m7h+kDasqig3YWZh+cGfNe4g8UkSR2kp0bLKwJmUlNxt161EewLCLux3KMiZ&#10;m/syDVsE4PKKkr8IvNtF4hRRvHSCIgidZOnFjucnt0nkBUmQFy8p3TFO/50SGjKchItwEtNvuXn2&#10;e8uNpB3TMDpa1mU4PjqR1EhwwyvbWk1YO9lnpTDpn0oB7Z4bbQVrNDqpVY/b0b6MpYluxLwV1RMo&#10;WAoQGMgUxh4YjZA/MBpghGSYw4zDqP3I4Q2YaTMbcja2s0F4CRczrDGazLWeptJjL9muAdz5ld3A&#10;OymYlfAph8PrgqFgmRwGmJk65//W6zRmV78AAAD//wMAUEsDBBQABgAIAAAAIQB3MbXJ3QAAAAsB&#10;AAAPAAAAZHJzL2Rvd25yZXYueG1sTI/NTsMwEITvSLyDtUjcqAME8kOcClXiwo2CkLi58TaOsNdR&#10;7KbJ27Oc4Lgzn2Znmu3inZhxikMgBbebDARSF8xAvYKP95ebEkRMmox2gVDBihG27eVFo2sTzvSG&#10;8z71gkMo1lqBTWmspYydRa/jJoxI7B3D5HXic+qlmfSZw72Td1n2KL0eiD9YPeLOYve9P3kFxfIZ&#10;cIy4w6/j3E12WEv3uip1fbU8P4FIuKQ/GH7rc3VoudMhnMhE4RTcVw8Fo2zkVQ6CibLKeN2BlSIv&#10;QLaN/L+h/QEAAP//AwBQSwECLQAUAAYACAAAACEAtoM4kv4AAADhAQAAEwAAAAAAAAAAAAAAAAAA&#10;AAAAW0NvbnRlbnRfVHlwZXNdLnhtbFBLAQItABQABgAIAAAAIQA4/SH/1gAAAJQBAAALAAAAAAAA&#10;AAAAAAAAAC8BAABfcmVscy8ucmVsc1BLAQItABQABgAIAAAAIQCMltPFrQIAAK4FAAAOAAAAAAAA&#10;AAAAAAAAAC4CAABkcnMvZTJvRG9jLnhtbFBLAQItABQABgAIAAAAIQB3MbXJ3QAAAAsBAAAPAAAA&#10;AAAAAAAAAAAAAAcFAABkcnMvZG93bnJldi54bWxQSwUGAAAAAAQABADzAAAAEQYAAAAA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Состав программы производственного контроля.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B46F1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0964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137160</wp:posOffset>
              </wp:positionH>
              <wp:positionV relativeFrom="page">
                <wp:posOffset>97155</wp:posOffset>
              </wp:positionV>
              <wp:extent cx="35560" cy="147320"/>
              <wp:effectExtent l="3810" t="1905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F1F" w:rsidRDefault="006A136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rebuchetMS10pt"/>
                              <w:lang w:val="en-US" w:eastAsia="en-US" w:bidi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10.8pt;margin-top:7.65pt;width:2.8pt;height:11.6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UurgIAAK0FAAAOAAAAZHJzL2Uyb0RvYy54bWysVNtu2zAMfR+wfxD07voS52KjTtHG8TCg&#10;uwDtPkCR5ViYLRmSGrsb9u+j5DhJ25dhmx8EWqIOD8kjXt8MbYMOTGkuRYbDqwAjJqgsudhn+Ntj&#10;4a0w0oaIkjRSsAw/M41v1u/fXfddyiJZy6ZkCgGI0GnfZbg2pkt9X9OatURfyY4JOKykaomBX7X3&#10;S0V6QG8bPwqChd9LVXZKUqY17ObjIV47/Kpi1HypKs0MajIM3IxblVt3dvXX1yTdK9LVnB5pkL9g&#10;0RIuIOgJKieGoCfF30C1nCqpZWWuqGx9WVWcMpcDZBMGr7J5qEnHXC5QHN2dyqT/Hyz9fPiqEC8z&#10;PMNIkBZa9MgGg+7kgGa2On2nU3B66MDNDLANXXaZ6u5e0u8aCbmpidizW6VkXzNSArvQ3vQvro44&#10;2oLs+k+yhDDkyUgHNFSqtaWDYiBAhy49nzpjqVDYnM3nCzigcBLGy1nkGueTdLrbKW0+MNkia2RY&#10;Qd8dNjnca2O5kHRysaGELHjTuN434sUGOI47EBmu2jPLwbXyZxIk29V2FXtxtNh6cZDn3m2xib1F&#10;ES7n+SzfbPLwl40bxmnNy5IJG2aSVRj/WduOAh8FcRKWlg0vLZylpNV+t2kUOhCQdeE+V3E4Obv5&#10;L2m4IkAur1IKozi4ixKvWKyWXlzEcy9ZBisvCJO7ZBHESZwXL1O654L9e0qoz3Ayj+ajlM6kX+UW&#10;uO9tbiRtuYHB0fA2w6uTE0mtALeidK01hDejfVEKS/9cCmj31GgnV6vQUatm2A3uXYROa1bLO1k+&#10;g4CVBIWBGGHqgVFL9QOjHiZIhgWMOIyajwKegB02k6EmYzcZRFC4mGGD0WhuzDiUnjrF9zXgTo/s&#10;Fp5JwZ2GzxyOjwtmgkvlOL/s0Ln8d17nKbv+DQAA//8DAFBLAwQUAAYACAAAACEAyjpHYdoAAAAH&#10;AQAADwAAAGRycy9kb3ducmV2LnhtbEyOzWrDMBCE74W+g9hAb40chyTGtRxKoJfempZAb4q9sUyk&#10;lZEUx377bk/tcX6Y+ar95KwYMcTek4LVMgOB1Pi2p07B1+fbcwEiJk2ttp5QwYwR9vXjQ6XL1t/p&#10;A8dj6gSPUCy1ApPSUEoZG4NOx6UfkDi7+OB0Yhk62QZ953FnZZ5lW+l0T/xg9IAHg831eHMKdtPJ&#10;4xDxgN+XsQmmnwv7Piv1tJheX0AknNJfGX7xGR1qZjr7G7VRWAX5astN9jdrEJznuxzEWcG62ICs&#10;K/mfv/4BAAD//wMAUEsBAi0AFAAGAAgAAAAhALaDOJL+AAAA4QEAABMAAAAAAAAAAAAAAAAAAAAA&#10;AFtDb250ZW50X1R5cGVzXS54bWxQSwECLQAUAAYACAAAACEAOP0h/9YAAACUAQAACwAAAAAAAAAA&#10;AAAAAAAvAQAAX3JlbHMvLnJlbHNQSwECLQAUAAYACAAAACEAXI+FLq4CAACtBQAADgAAAAAAAAAA&#10;AAAAAAAuAgAAZHJzL2Uyb0RvYy54bWxQSwECLQAUAAYACAAAACEAyjpHYdoAAAAHAQAADwAAAAAA&#10;AAAAAAAAAAAIBQAAZHJzL2Rvd25yZXYueG1sUEsFBgAAAAAEAAQA8wAAAA8GAAAAAA==&#10;" filled="f" stroked="f">
              <v:textbox style="mso-fit-shape-to-text:t" inset="0,0,0,0">
                <w:txbxContent>
                  <w:p w:rsidR="00B46F1F" w:rsidRDefault="006A136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rebuchetMS10pt"/>
                        <w:lang w:val="en-US" w:eastAsia="en-US" w:bidi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1F" w:rsidRDefault="00B46F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3755"/>
    <w:multiLevelType w:val="multilevel"/>
    <w:tmpl w:val="E9F05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A73E3"/>
    <w:multiLevelType w:val="multilevel"/>
    <w:tmpl w:val="2062B3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0074D3"/>
    <w:multiLevelType w:val="multilevel"/>
    <w:tmpl w:val="0A64DE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7309A"/>
    <w:multiLevelType w:val="multilevel"/>
    <w:tmpl w:val="8E828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461806"/>
    <w:multiLevelType w:val="multilevel"/>
    <w:tmpl w:val="9F32C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B56A4"/>
    <w:multiLevelType w:val="multilevel"/>
    <w:tmpl w:val="3D08DF8E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F"/>
    <w:rsid w:val="00096428"/>
    <w:rsid w:val="006A1365"/>
    <w:rsid w:val="00B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1BBFDF-87EE-4F66-BBAE-E0EDE881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10pt">
    <w:name w:val="Колонтитул + Trebuchet MS;10 pt;Не 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LucidaSansUnicode10pt">
    <w:name w:val="Колонтитул + Lucida Sans Unicode;10 pt;Не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60" w:line="35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line="504" w:lineRule="exac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ind w:hanging="4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after="360" w:line="0" w:lineRule="atLeast"/>
      <w:ind w:hanging="204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2025-05-14T06:29:00Z</dcterms:created>
  <dcterms:modified xsi:type="dcterms:W3CDTF">2025-05-14T06:30:00Z</dcterms:modified>
</cp:coreProperties>
</file>